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3E" w:rsidRDefault="00CF5D69" w:rsidP="001B661F">
      <w:pPr>
        <w:pStyle w:val="Heading1"/>
        <w:rPr>
          <w:lang w:val="en-US"/>
        </w:rPr>
      </w:pPr>
      <w:r w:rsidRPr="00E41300">
        <w:t>OPTIMAL DESIGN OF RENEWEBLE ENERGY SYSTEM</w:t>
      </w:r>
      <w:r w:rsidRPr="001B661F">
        <w:t xml:space="preserve"> </w:t>
      </w:r>
      <w:r w:rsidRPr="00E41300">
        <w:t>USING GENETIC ALGORITHM</w:t>
      </w:r>
      <w:r w:rsidRPr="001B661F">
        <w:t xml:space="preserve">: </w:t>
      </w:r>
    </w:p>
    <w:p w:rsidR="00CF5D69" w:rsidRPr="001B661F" w:rsidRDefault="001B661F" w:rsidP="001B661F">
      <w:pPr>
        <w:pStyle w:val="Heading1"/>
      </w:pPr>
      <w:r w:rsidRPr="001B661F">
        <w:t>CASE STUDY IN PARANGTRITIS</w:t>
      </w:r>
    </w:p>
    <w:p w:rsidR="00CF5D69" w:rsidRPr="00CF5D69" w:rsidRDefault="001113AC" w:rsidP="00CF5D69">
      <w:pPr>
        <w:pStyle w:val="Penulis"/>
        <w:rPr>
          <w:lang w:val="en-US"/>
        </w:rPr>
      </w:pPr>
      <w:r>
        <w:rPr>
          <w:lang w:eastAsia="id-ID"/>
        </w:rPr>
        <w:pict>
          <v:rect id="_x0000_s1130" style="position:absolute;left:0;text-align:left;margin-left:18.75pt;margin-top:25.15pt;width:419.8pt;height:105.3pt;z-index:251704320">
            <v:textbox>
              <w:txbxContent>
                <w:p w:rsidR="001113AC" w:rsidRDefault="001113AC" w:rsidP="001113AC">
                  <w:pPr>
                    <w:jc w:val="center"/>
                  </w:pPr>
                </w:p>
                <w:p w:rsidR="001113AC" w:rsidRDefault="001113AC" w:rsidP="001113AC">
                  <w:pPr>
                    <w:jc w:val="center"/>
                  </w:pPr>
                </w:p>
                <w:p w:rsidR="001113AC" w:rsidRDefault="001113AC" w:rsidP="001113AC">
                  <w:pPr>
                    <w:jc w:val="center"/>
                  </w:pPr>
                </w:p>
                <w:p w:rsidR="001113AC" w:rsidRDefault="001113AC" w:rsidP="001113AC">
                  <w:pPr>
                    <w:jc w:val="center"/>
                  </w:pPr>
                  <w:r>
                    <w:t>Bagian ini sengaja dikosongkan</w:t>
                  </w:r>
                </w:p>
              </w:txbxContent>
            </v:textbox>
          </v:rect>
        </w:pict>
      </w:r>
    </w:p>
    <w:p w:rsidR="00107FA5" w:rsidRPr="007A791C" w:rsidRDefault="00107FA5">
      <w:pPr>
        <w:jc w:val="center"/>
        <w:rPr>
          <w:sz w:val="24"/>
        </w:rPr>
      </w:pPr>
    </w:p>
    <w:p w:rsidR="00107FA5" w:rsidRPr="00EB544E" w:rsidRDefault="00E41300" w:rsidP="00126CBC">
      <w:pPr>
        <w:pStyle w:val="Penulis"/>
        <w:rPr>
          <w:vertAlign w:val="superscript"/>
        </w:rPr>
      </w:pPr>
      <w:r>
        <w:rPr>
          <w:lang w:val="en-US"/>
        </w:rPr>
        <w:t>SRI UTAMI</w:t>
      </w:r>
    </w:p>
    <w:p w:rsidR="00107FA5" w:rsidRPr="00E41300" w:rsidRDefault="00E41300" w:rsidP="00EB544E">
      <w:pPr>
        <w:pStyle w:val="Afiliasi"/>
        <w:rPr>
          <w:lang w:val="en-US"/>
        </w:rPr>
      </w:pPr>
      <w:proofErr w:type="spellStart"/>
      <w:r w:rsidRPr="00E41300">
        <w:rPr>
          <w:i/>
          <w:color w:val="000000" w:themeColor="text1"/>
          <w:lang w:val="en-US"/>
        </w:rPr>
        <w:t>Departement</w:t>
      </w:r>
      <w:proofErr w:type="spellEnd"/>
      <w:r w:rsidRPr="00E41300">
        <w:rPr>
          <w:i/>
          <w:color w:val="000000" w:themeColor="text1"/>
          <w:lang w:val="en-US"/>
        </w:rPr>
        <w:t xml:space="preserve"> of Energy </w:t>
      </w:r>
      <w:proofErr w:type="spellStart"/>
      <w:r w:rsidRPr="00E41300">
        <w:rPr>
          <w:i/>
          <w:color w:val="000000" w:themeColor="text1"/>
          <w:lang w:val="en-US"/>
        </w:rPr>
        <w:t>Convertion</w:t>
      </w:r>
      <w:proofErr w:type="spellEnd"/>
      <w:r w:rsidRPr="00E41300">
        <w:rPr>
          <w:i/>
          <w:color w:val="000000" w:themeColor="text1"/>
          <w:lang w:val="en-US"/>
        </w:rPr>
        <w:t xml:space="preserve"> Engineering</w:t>
      </w:r>
      <w:r>
        <w:rPr>
          <w:color w:val="000000" w:themeColor="text1"/>
          <w:lang w:val="en-US"/>
        </w:rPr>
        <w:t xml:space="preserve">, </w:t>
      </w:r>
      <w:r w:rsidRPr="00E41300">
        <w:rPr>
          <w:i/>
          <w:color w:val="000000" w:themeColor="text1"/>
          <w:lang w:val="en-US"/>
        </w:rPr>
        <w:t>B</w:t>
      </w:r>
      <w:r>
        <w:rPr>
          <w:i/>
          <w:color w:val="000000" w:themeColor="text1"/>
          <w:lang w:val="en-US"/>
        </w:rPr>
        <w:t>andung State P</w:t>
      </w:r>
      <w:r w:rsidRPr="00E41300">
        <w:rPr>
          <w:i/>
          <w:color w:val="000000" w:themeColor="text1"/>
          <w:lang w:val="en-US"/>
        </w:rPr>
        <w:t>olytechnic</w:t>
      </w:r>
    </w:p>
    <w:p w:rsidR="00E41300" w:rsidRDefault="00E41300" w:rsidP="005704EB">
      <w:pPr>
        <w:pStyle w:val="Afiliasi"/>
        <w:rPr>
          <w:lang w:val="en-US"/>
        </w:rPr>
      </w:pPr>
    </w:p>
    <w:p w:rsidR="00107FA5" w:rsidRPr="007A791C" w:rsidRDefault="00107FA5" w:rsidP="005704EB">
      <w:pPr>
        <w:pStyle w:val="Afiliasi"/>
      </w:pPr>
      <w:r w:rsidRPr="007A791C">
        <w:t>Email</w:t>
      </w:r>
      <w:r w:rsidR="00E41300">
        <w:rPr>
          <w:lang w:val="en-US"/>
        </w:rPr>
        <w:t xml:space="preserve"> </w:t>
      </w:r>
      <w:r w:rsidRPr="007A791C">
        <w:t>:</w:t>
      </w:r>
      <w:r w:rsidR="008302D3">
        <w:t xml:space="preserve"> </w:t>
      </w:r>
      <w:proofErr w:type="spellStart"/>
      <w:r w:rsidR="00E41300">
        <w:rPr>
          <w:lang w:val="en-US"/>
        </w:rPr>
        <w:t>utamiwu</w:t>
      </w:r>
      <w:proofErr w:type="spellEnd"/>
      <w:r w:rsidR="00F26829" w:rsidRPr="007A791C">
        <w:t>@</w:t>
      </w:r>
      <w:r w:rsidR="00E41300">
        <w:rPr>
          <w:lang w:val="en-US"/>
        </w:rPr>
        <w:t xml:space="preserve">yahoo.com, </w:t>
      </w:r>
      <w:proofErr w:type="spellStart"/>
      <w:r w:rsidR="00E41300">
        <w:rPr>
          <w:lang w:val="en-US"/>
        </w:rPr>
        <w:t>sri.utami@polban</w:t>
      </w:r>
      <w:proofErr w:type="spellEnd"/>
      <w:r w:rsidR="008B2459" w:rsidRPr="007A791C">
        <w:t>.ac.id</w:t>
      </w:r>
    </w:p>
    <w:p w:rsidR="00107FA5" w:rsidRPr="007A791C" w:rsidRDefault="00107FA5" w:rsidP="00734ABB">
      <w:pPr>
        <w:jc w:val="center"/>
        <w:rPr>
          <w:sz w:val="24"/>
          <w:szCs w:val="24"/>
        </w:rPr>
      </w:pPr>
    </w:p>
    <w:p w:rsidR="00E3098E" w:rsidRPr="00CA695E" w:rsidRDefault="00E3098E" w:rsidP="00E3098E">
      <w:pPr>
        <w:pStyle w:val="Abstrak"/>
        <w:spacing w:after="0"/>
        <w:ind w:left="562" w:right="562"/>
        <w:rPr>
          <w:lang w:val="en-US"/>
        </w:rPr>
      </w:pPr>
    </w:p>
    <w:p w:rsidR="00B3661D" w:rsidRPr="007A791C" w:rsidRDefault="00B3661D" w:rsidP="00E3098E">
      <w:pPr>
        <w:pStyle w:val="Heading2"/>
        <w:spacing w:before="120"/>
        <w:rPr>
          <w:i/>
        </w:rPr>
      </w:pPr>
      <w:r w:rsidRPr="007A791C">
        <w:t>Abstra</w:t>
      </w:r>
      <w:r w:rsidR="00126CBC" w:rsidRPr="007A791C">
        <w:t>ct</w:t>
      </w:r>
    </w:p>
    <w:p w:rsidR="00E41300" w:rsidRPr="00E41300" w:rsidRDefault="00E41300" w:rsidP="00E41300">
      <w:pPr>
        <w:pStyle w:val="Abstrak"/>
      </w:pPr>
      <w:r w:rsidRPr="00E41300">
        <w:t>Touris</w:t>
      </w:r>
      <w:r w:rsidR="00DB2662">
        <w:t>m</w:t>
      </w:r>
      <w:r w:rsidRPr="00E41300">
        <w:t xml:space="preserve"> has a massive contribution to regional develop</w:t>
      </w:r>
      <w:bookmarkStart w:id="0" w:name="_GoBack"/>
      <w:bookmarkEnd w:id="0"/>
      <w:r w:rsidRPr="00E41300">
        <w:t>ment also share environmental issues. Reducing reliances on fossil fuel yet still adequating energy consumption cause development of reneweble energy in crucial position for tourism desicition. Optimal configuration of reneweble energy system energy are planned using Genetic Algorithm in this work. This research conducted to optimize reneweble  energy system in Parangtritis, Kretek, Bantul Central Java. The system consists of</w:t>
      </w:r>
      <w:r w:rsidR="009F37BC">
        <w:t xml:space="preserve"> solar cells and wind turbines, </w:t>
      </w:r>
      <w:r w:rsidRPr="00E41300">
        <w:t>the storages used are batter</w:t>
      </w:r>
      <w:r w:rsidR="00024978">
        <w:t>ies</w:t>
      </w:r>
      <w:r w:rsidRPr="00E41300">
        <w:t xml:space="preserve"> and fuel cell</w:t>
      </w:r>
      <w:r w:rsidR="00024978">
        <w:t>s</w:t>
      </w:r>
      <w:r w:rsidRPr="00E41300">
        <w:t>. The algorithm minimize the objective fu</w:t>
      </w:r>
      <w:r w:rsidR="00FB49F1">
        <w:t>nction consisting of investment</w:t>
      </w:r>
      <w:r w:rsidRPr="00E41300">
        <w:t>, replacement as well as operating and maintenance costs. Reability evaluation of the system given by Equivalent Loss Factor (</w:t>
      </w:r>
      <m:oMath>
        <m:r>
          <w:rPr>
            <w:rFonts w:ascii="Cambria Math"/>
          </w:rPr>
          <m:t>ELF</m:t>
        </m:r>
      </m:oMath>
      <w:r w:rsidRPr="00E41300">
        <w:t xml:space="preserve">). This index inform </w:t>
      </w:r>
      <w:r w:rsidR="0002088B">
        <w:t>insufficient</w:t>
      </w:r>
      <w:r w:rsidRPr="00E41300">
        <w:t xml:space="preserve"> energy </w:t>
      </w:r>
      <w:r w:rsidR="00024978">
        <w:t xml:space="preserve">in </w:t>
      </w:r>
      <w:r w:rsidR="00024978" w:rsidRPr="00024978">
        <w:t>the</w:t>
      </w:r>
      <w:r w:rsidRPr="00024978">
        <w:t xml:space="preserve"> systems</w:t>
      </w:r>
      <w:r w:rsidRPr="00E41300">
        <w:t>. The simulation showed, optimum size of the system  achieved using size of PV, battery, wind turbine, electrolizer, hidrogen tank and fuel cell are  3, 48, 36, 3, 2, 8 respectively. The ELF used in this simulation is 0.01.</w:t>
      </w:r>
    </w:p>
    <w:p w:rsidR="00E41300" w:rsidRDefault="00E41300" w:rsidP="00126CBC">
      <w:pPr>
        <w:pStyle w:val="Abstrak"/>
      </w:pPr>
    </w:p>
    <w:p w:rsidR="007F1F73" w:rsidRPr="00E41300" w:rsidRDefault="00B3661D" w:rsidP="00457FAA">
      <w:pPr>
        <w:pStyle w:val="Abstrak"/>
        <w:rPr>
          <w:lang w:val="id-ID"/>
        </w:rPr>
      </w:pPr>
      <w:r w:rsidRPr="007A791C">
        <w:rPr>
          <w:b/>
          <w:iCs/>
          <w:lang w:val="id-ID"/>
        </w:rPr>
        <w:t>K</w:t>
      </w:r>
      <w:r w:rsidR="008945F7" w:rsidRPr="007A791C">
        <w:rPr>
          <w:b/>
          <w:iCs/>
          <w:lang w:val="id-ID"/>
        </w:rPr>
        <w:t>eywords</w:t>
      </w:r>
      <w:r w:rsidRPr="007A791C">
        <w:rPr>
          <w:lang w:val="id-ID"/>
        </w:rPr>
        <w:t xml:space="preserve">: </w:t>
      </w:r>
      <w:r w:rsidR="00E41300" w:rsidRPr="00E41300">
        <w:rPr>
          <w:lang w:val="id-ID"/>
        </w:rPr>
        <w:t>fossil fuel,  reneweble energy, tourism, reability, Equivalent Lost Factor</w:t>
      </w:r>
    </w:p>
    <w:p w:rsidR="00457FAA" w:rsidRPr="007A791C" w:rsidRDefault="00457FAA" w:rsidP="00457FAA">
      <w:pPr>
        <w:pStyle w:val="Abstrak"/>
        <w:rPr>
          <w:lang w:val="id-ID"/>
        </w:rPr>
        <w:sectPr w:rsidR="00457FAA" w:rsidRPr="007A791C" w:rsidSect="000B19F4">
          <w:headerReference w:type="even" r:id="rId9"/>
          <w:headerReference w:type="default" r:id="rId10"/>
          <w:footerReference w:type="even" r:id="rId11"/>
          <w:footerReference w:type="default" r:id="rId12"/>
          <w:endnotePr>
            <w:numFmt w:val="decimal"/>
          </w:endnotePr>
          <w:type w:val="continuous"/>
          <w:pgSz w:w="11907" w:h="16840" w:code="9"/>
          <w:pgMar w:top="2268" w:right="1418" w:bottom="1418" w:left="1418" w:header="851" w:footer="1134" w:gutter="0"/>
          <w:cols w:space="851"/>
          <w:docGrid w:linePitch="299"/>
        </w:sectPr>
      </w:pPr>
    </w:p>
    <w:p w:rsidR="00107FA5" w:rsidRPr="00C02F34" w:rsidRDefault="00107FA5" w:rsidP="00A240C8">
      <w:pPr>
        <w:pStyle w:val="Heading2"/>
        <w:rPr>
          <w:sz w:val="24"/>
          <w:lang w:val="en-US"/>
        </w:rPr>
      </w:pPr>
      <w:r w:rsidRPr="007A791C">
        <w:rPr>
          <w:sz w:val="24"/>
        </w:rPr>
        <w:lastRenderedPageBreak/>
        <w:t xml:space="preserve">1. </w:t>
      </w:r>
      <w:r w:rsidR="00C02F34">
        <w:rPr>
          <w:lang w:val="en-US"/>
        </w:rPr>
        <w:t>introduction</w:t>
      </w:r>
    </w:p>
    <w:p w:rsidR="00C02F34" w:rsidRPr="00C02F34" w:rsidRDefault="00C02F34" w:rsidP="00C02F34">
      <w:pPr>
        <w:pStyle w:val="BodyText"/>
      </w:pPr>
      <w:r>
        <w:t xml:space="preserve">Tourism is one of important economic driver of a region. At the same time, it still very depends on fosil energy sources, that are very vulnerable to fuel availability as well as the rise and fall of oil costs, to meet energy needs. Integration of reneweble energy, using appropriate combination,  </w:t>
      </w:r>
      <w:r w:rsidR="00011E60">
        <w:rPr>
          <w:lang w:val="en-US"/>
        </w:rPr>
        <w:t>is able to</w:t>
      </w:r>
      <w:r>
        <w:t xml:space="preserve"> compensate the weakness of one source using</w:t>
      </w:r>
      <w:r w:rsidR="00FB49F1">
        <w:t xml:space="preserve"> advantages of the other source</w:t>
      </w:r>
      <w:r>
        <w:t xml:space="preserve">. </w:t>
      </w:r>
    </w:p>
    <w:p w:rsidR="00C02F34" w:rsidRDefault="00C02F34" w:rsidP="00C02F34">
      <w:pPr>
        <w:rPr>
          <w:szCs w:val="22"/>
          <w:lang w:val="en-US"/>
        </w:rPr>
      </w:pPr>
      <w:r>
        <w:rPr>
          <w:szCs w:val="22"/>
        </w:rPr>
        <w:t xml:space="preserve">Variation of several combinations, </w:t>
      </w:r>
      <w:r w:rsidRPr="006A69B6">
        <w:rPr>
          <w:szCs w:val="22"/>
        </w:rPr>
        <w:t>both renewable energy sources and storage media</w:t>
      </w:r>
      <w:r>
        <w:rPr>
          <w:szCs w:val="22"/>
        </w:rPr>
        <w:t xml:space="preserve">, and system cost optimization have been done by </w:t>
      </w:r>
      <w:r w:rsidR="00FB49F1">
        <w:rPr>
          <w:szCs w:val="22"/>
          <w:lang w:val="en-US"/>
        </w:rPr>
        <w:t xml:space="preserve">several </w:t>
      </w:r>
      <w:r>
        <w:rPr>
          <w:szCs w:val="22"/>
        </w:rPr>
        <w:t xml:space="preserve">researchers. </w:t>
      </w:r>
      <w:r w:rsidR="00DB2662">
        <w:rPr>
          <w:szCs w:val="22"/>
          <w:lang w:val="en-US"/>
        </w:rPr>
        <w:t xml:space="preserve">Yang et al (2008) </w:t>
      </w:r>
      <w:r>
        <w:rPr>
          <w:szCs w:val="22"/>
        </w:rPr>
        <w:t xml:space="preserve">proposed optimization of hybrid system of wind turbine, solar cell and battery banks using </w:t>
      </w:r>
      <w:r w:rsidRPr="004C114D">
        <w:rPr>
          <w:szCs w:val="22"/>
        </w:rPr>
        <w:t>loss of power supply probability (LPSP) methods</w:t>
      </w:r>
      <w:r>
        <w:rPr>
          <w:szCs w:val="22"/>
        </w:rPr>
        <w:t xml:space="preserve">. </w:t>
      </w:r>
      <w:proofErr w:type="spellStart"/>
      <w:r w:rsidR="00B02610">
        <w:rPr>
          <w:szCs w:val="22"/>
          <w:lang w:val="en-US"/>
        </w:rPr>
        <w:t>Hakimi</w:t>
      </w:r>
      <w:proofErr w:type="spellEnd"/>
      <w:r w:rsidR="00B02610">
        <w:rPr>
          <w:szCs w:val="22"/>
          <w:lang w:val="en-US"/>
        </w:rPr>
        <w:t xml:space="preserve"> and </w:t>
      </w:r>
      <w:r w:rsidR="00B02610" w:rsidRPr="00DB2662">
        <w:t>Tafreshi</w:t>
      </w:r>
      <w:r w:rsidR="00B02610">
        <w:rPr>
          <w:lang w:val="en-US"/>
        </w:rPr>
        <w:t xml:space="preserve"> (2009)</w:t>
      </w:r>
      <w:r>
        <w:rPr>
          <w:szCs w:val="22"/>
        </w:rPr>
        <w:t xml:space="preserve"> performed optimization in </w:t>
      </w:r>
      <w:r w:rsidRPr="0057613F">
        <w:rPr>
          <w:szCs w:val="22"/>
        </w:rPr>
        <w:t>Kahnouj in the southeastern region of Iran</w:t>
      </w:r>
      <w:r>
        <w:rPr>
          <w:szCs w:val="22"/>
        </w:rPr>
        <w:t xml:space="preserve"> using particle swarm. In this research, </w:t>
      </w:r>
      <w:proofErr w:type="spellStart"/>
      <w:r w:rsidR="00B02610">
        <w:rPr>
          <w:szCs w:val="22"/>
          <w:lang w:val="en-US"/>
        </w:rPr>
        <w:t>Hakimi</w:t>
      </w:r>
      <w:proofErr w:type="spellEnd"/>
      <w:r w:rsidR="00B02610">
        <w:rPr>
          <w:szCs w:val="22"/>
          <w:lang w:val="en-US"/>
        </w:rPr>
        <w:t xml:space="preserve"> and </w:t>
      </w:r>
      <w:r w:rsidR="00B02610" w:rsidRPr="00DB2662">
        <w:t>Tafreshi</w:t>
      </w:r>
      <w:r w:rsidR="00B02610">
        <w:rPr>
          <w:lang w:val="en-US"/>
        </w:rPr>
        <w:t xml:space="preserve"> (2009)</w:t>
      </w:r>
      <w:r w:rsidR="00B02610">
        <w:rPr>
          <w:szCs w:val="22"/>
        </w:rPr>
        <w:t xml:space="preserve"> </w:t>
      </w:r>
      <w:r>
        <w:rPr>
          <w:szCs w:val="22"/>
        </w:rPr>
        <w:t xml:space="preserve">assumed stand-alone system consisting </w:t>
      </w:r>
      <w:r w:rsidRPr="0057613F">
        <w:rPr>
          <w:szCs w:val="22"/>
        </w:rPr>
        <w:t>fuel cells, some wind units, some electrolyzers, a reformer, an anaerobic</w:t>
      </w:r>
      <w:r>
        <w:rPr>
          <w:szCs w:val="22"/>
        </w:rPr>
        <w:t xml:space="preserve"> </w:t>
      </w:r>
      <w:r w:rsidRPr="0057613F">
        <w:rPr>
          <w:szCs w:val="22"/>
        </w:rPr>
        <w:t>reactor and some hydrogen tanks</w:t>
      </w:r>
      <w:r>
        <w:rPr>
          <w:szCs w:val="22"/>
        </w:rPr>
        <w:t xml:space="preserve">. Optimal cost for stand-alone hybrid reneweble energy system also has been found by </w:t>
      </w:r>
      <w:r w:rsidR="00B02610" w:rsidRPr="00B02610">
        <w:t>Tolooi</w:t>
      </w:r>
      <w:r w:rsidR="00B02610">
        <w:rPr>
          <w:lang w:val="en-US"/>
        </w:rPr>
        <w:t xml:space="preserve"> et al (2014)</w:t>
      </w:r>
      <w:r>
        <w:rPr>
          <w:szCs w:val="22"/>
        </w:rPr>
        <w:t xml:space="preserve"> using </w:t>
      </w:r>
      <w:r w:rsidRPr="00A350AA">
        <w:rPr>
          <w:szCs w:val="22"/>
        </w:rPr>
        <w:t>evolutionary algorithm</w:t>
      </w:r>
      <w:r>
        <w:rPr>
          <w:szCs w:val="22"/>
        </w:rPr>
        <w:t xml:space="preserve">. This algorithm </w:t>
      </w:r>
      <w:r w:rsidRPr="00A350AA">
        <w:rPr>
          <w:szCs w:val="22"/>
        </w:rPr>
        <w:t xml:space="preserve">based on collective intelligence </w:t>
      </w:r>
      <w:r>
        <w:rPr>
          <w:szCs w:val="22"/>
        </w:rPr>
        <w:t>(</w:t>
      </w:r>
      <w:r w:rsidRPr="00A350AA">
        <w:rPr>
          <w:szCs w:val="22"/>
        </w:rPr>
        <w:t>gravitational search algorithm</w:t>
      </w:r>
      <w:r>
        <w:rPr>
          <w:szCs w:val="22"/>
        </w:rPr>
        <w:t xml:space="preserve">). Furthermore, </w:t>
      </w:r>
      <w:r w:rsidR="00B02610" w:rsidRPr="00B02610">
        <w:t>Tolooi</w:t>
      </w:r>
      <w:r w:rsidR="00B02610">
        <w:rPr>
          <w:lang w:val="en-US"/>
        </w:rPr>
        <w:t xml:space="preserve"> et al (2014)</w:t>
      </w:r>
      <w:r w:rsidR="00B02610">
        <w:rPr>
          <w:szCs w:val="22"/>
        </w:rPr>
        <w:t xml:space="preserve"> </w:t>
      </w:r>
      <w:r>
        <w:rPr>
          <w:szCs w:val="22"/>
        </w:rPr>
        <w:t xml:space="preserve"> also found optimal value for hydrid system using particle swarm optimization as comparation. </w:t>
      </w:r>
    </w:p>
    <w:p w:rsidR="00C02F34" w:rsidRPr="00C02F34" w:rsidRDefault="00C02F34" w:rsidP="00C02F34">
      <w:pPr>
        <w:rPr>
          <w:b/>
          <w:szCs w:val="22"/>
          <w:lang w:val="en-US"/>
        </w:rPr>
      </w:pPr>
    </w:p>
    <w:p w:rsidR="00C02F34" w:rsidRDefault="00C02F34" w:rsidP="00C02F34">
      <w:pPr>
        <w:rPr>
          <w:b/>
          <w:szCs w:val="22"/>
        </w:rPr>
      </w:pPr>
      <w:r w:rsidRPr="00F045C4">
        <w:rPr>
          <w:szCs w:val="22"/>
        </w:rPr>
        <w:t>The method proposed in this study is the genetic algorithm.</w:t>
      </w:r>
      <w:r w:rsidRPr="00F045C4">
        <w:rPr>
          <w:bCs/>
          <w:szCs w:val="22"/>
        </w:rPr>
        <w:t xml:space="preserve"> </w:t>
      </w:r>
      <w:r w:rsidRPr="00F045C4">
        <w:rPr>
          <w:szCs w:val="22"/>
        </w:rPr>
        <w:t>This algorithm is widely used because of its ability to find an optimal solution to an optimization problem. In this study, genetic algorithm is used to optimize the design of renewable energy systems for the area Parangtritis consisting of solar cells, wind turbines, batteries and fuel cells.</w:t>
      </w:r>
      <w:r>
        <w:rPr>
          <w:szCs w:val="22"/>
        </w:rPr>
        <w:t xml:space="preserve"> Design of optimal</w:t>
      </w:r>
      <w:r>
        <w:t xml:space="preserve"> </w:t>
      </w:r>
      <w:r w:rsidRPr="00F045C4">
        <w:rPr>
          <w:szCs w:val="22"/>
        </w:rPr>
        <w:t>system minimize</w:t>
      </w:r>
      <w:r>
        <w:rPr>
          <w:szCs w:val="22"/>
        </w:rPr>
        <w:t>s</w:t>
      </w:r>
      <w:r w:rsidRPr="00F045C4">
        <w:rPr>
          <w:szCs w:val="22"/>
        </w:rPr>
        <w:t xml:space="preserve"> the net present cost (NPC), including the cost of the investment (capital cost), the cost of the replacement (replacement cost), and operating and maintenance costs (operation and maintenance cost).</w:t>
      </w:r>
    </w:p>
    <w:p w:rsidR="00C02F34" w:rsidRDefault="00C02F34" w:rsidP="00126CBC">
      <w:pPr>
        <w:pStyle w:val="BodyText"/>
        <w:rPr>
          <w:lang w:val="en-US"/>
        </w:rPr>
      </w:pPr>
    </w:p>
    <w:p w:rsidR="00107FA5" w:rsidRDefault="00107FA5" w:rsidP="001E50EC">
      <w:pPr>
        <w:pStyle w:val="Heading2"/>
        <w:spacing w:before="480"/>
        <w:rPr>
          <w:lang w:val="en-US"/>
        </w:rPr>
      </w:pPr>
      <w:r w:rsidRPr="007A791C">
        <w:t xml:space="preserve">2. </w:t>
      </w:r>
      <w:r w:rsidR="00C02F34">
        <w:rPr>
          <w:lang w:val="en-US"/>
        </w:rPr>
        <w:t>hyrid system</w:t>
      </w:r>
    </w:p>
    <w:p w:rsidR="00C02F34" w:rsidRDefault="00C02F34" w:rsidP="00C02F34">
      <w:pPr>
        <w:pStyle w:val="BodyText"/>
        <w:rPr>
          <w:rStyle w:val="hps"/>
          <w:rFonts w:eastAsiaTheme="majorEastAsia"/>
          <w:lang w:val="en-US"/>
        </w:rPr>
      </w:pPr>
      <w:r w:rsidRPr="0049489B">
        <w:rPr>
          <w:rStyle w:val="hps"/>
          <w:rFonts w:eastAsiaTheme="majorEastAsia"/>
        </w:rPr>
        <w:t>The hybrid system</w:t>
      </w:r>
      <w:r w:rsidRPr="0049489B">
        <w:t xml:space="preserve"> </w:t>
      </w:r>
      <w:r w:rsidRPr="0049489B">
        <w:rPr>
          <w:rStyle w:val="hps"/>
          <w:rFonts w:eastAsiaTheme="majorEastAsia"/>
        </w:rPr>
        <w:t>combines two</w:t>
      </w:r>
      <w:r w:rsidRPr="0049489B">
        <w:t xml:space="preserve"> </w:t>
      </w:r>
      <w:r w:rsidRPr="0049489B">
        <w:rPr>
          <w:rStyle w:val="hps"/>
          <w:rFonts w:eastAsiaTheme="majorEastAsia"/>
        </w:rPr>
        <w:t>or</w:t>
      </w:r>
      <w:r w:rsidRPr="0049489B">
        <w:t xml:space="preserve"> </w:t>
      </w:r>
      <w:r w:rsidRPr="0049489B">
        <w:rPr>
          <w:rStyle w:val="hps"/>
          <w:rFonts w:eastAsiaTheme="majorEastAsia"/>
        </w:rPr>
        <w:t>more</w:t>
      </w:r>
      <w:r w:rsidRPr="0049489B">
        <w:t xml:space="preserve"> </w:t>
      </w:r>
      <w:r w:rsidRPr="0049489B">
        <w:rPr>
          <w:rStyle w:val="hps"/>
          <w:rFonts w:eastAsiaTheme="majorEastAsia"/>
        </w:rPr>
        <w:t>sources of</w:t>
      </w:r>
      <w:r w:rsidRPr="0049489B">
        <w:t xml:space="preserve"> </w:t>
      </w:r>
      <w:r w:rsidRPr="0049489B">
        <w:rPr>
          <w:rStyle w:val="hps"/>
          <w:rFonts w:eastAsiaTheme="majorEastAsia"/>
        </w:rPr>
        <w:t>energy</w:t>
      </w:r>
      <w:r w:rsidRPr="0049489B">
        <w:t>, f</w:t>
      </w:r>
      <w:r w:rsidRPr="0049489B">
        <w:rPr>
          <w:rStyle w:val="hps"/>
          <w:rFonts w:eastAsiaTheme="majorEastAsia"/>
        </w:rPr>
        <w:t>rom</w:t>
      </w:r>
      <w:r w:rsidRPr="0049489B">
        <w:t xml:space="preserve"> </w:t>
      </w:r>
      <w:r w:rsidRPr="0049489B">
        <w:rPr>
          <w:rStyle w:val="hps"/>
          <w:rFonts w:eastAsiaTheme="majorEastAsia"/>
        </w:rPr>
        <w:t>renewable</w:t>
      </w:r>
      <w:r w:rsidRPr="0049489B">
        <w:t xml:space="preserve"> </w:t>
      </w:r>
      <w:r>
        <w:rPr>
          <w:rStyle w:val="hps"/>
          <w:rFonts w:eastAsiaTheme="majorEastAsia"/>
        </w:rPr>
        <w:t>or</w:t>
      </w:r>
      <w:r w:rsidRPr="0049489B">
        <w:rPr>
          <w:rStyle w:val="hps"/>
          <w:rFonts w:eastAsiaTheme="majorEastAsia"/>
        </w:rPr>
        <w:t xml:space="preserve"> conventional</w:t>
      </w:r>
      <w:r w:rsidRPr="0049489B">
        <w:t xml:space="preserve"> </w:t>
      </w:r>
      <w:r w:rsidRPr="0049489B">
        <w:rPr>
          <w:rStyle w:val="hps"/>
          <w:rFonts w:eastAsiaTheme="majorEastAsia"/>
        </w:rPr>
        <w:t>energy</w:t>
      </w:r>
      <w:r w:rsidRPr="0049489B">
        <w:t xml:space="preserve"> </w:t>
      </w:r>
      <w:r w:rsidRPr="0049489B">
        <w:rPr>
          <w:rStyle w:val="hps"/>
          <w:rFonts w:eastAsiaTheme="majorEastAsia"/>
        </w:rPr>
        <w:t>sources</w:t>
      </w:r>
      <w:r w:rsidRPr="0049489B">
        <w:t xml:space="preserve">, </w:t>
      </w:r>
      <w:r w:rsidRPr="0049489B">
        <w:rPr>
          <w:rStyle w:val="hps"/>
          <w:rFonts w:eastAsiaTheme="majorEastAsia"/>
        </w:rPr>
        <w:t>with</w:t>
      </w:r>
      <w:r w:rsidRPr="0049489B">
        <w:t xml:space="preserve"> </w:t>
      </w:r>
      <w:r w:rsidRPr="0049489B">
        <w:rPr>
          <w:rStyle w:val="hps"/>
          <w:rFonts w:eastAsiaTheme="majorEastAsia"/>
        </w:rPr>
        <w:t>storage media</w:t>
      </w:r>
      <w:r>
        <w:rPr>
          <w:rStyle w:val="hps"/>
          <w:rFonts w:eastAsiaTheme="majorEastAsia"/>
        </w:rPr>
        <w:t xml:space="preserve">. </w:t>
      </w:r>
      <w:r w:rsidRPr="0049489B">
        <w:rPr>
          <w:rStyle w:val="hps"/>
          <w:rFonts w:eastAsiaTheme="majorEastAsia"/>
        </w:rPr>
        <w:t>This hybrid system design can be different following the renewable energy sources available locally to meet the load requirements.</w:t>
      </w:r>
      <w:r>
        <w:rPr>
          <w:rStyle w:val="hps"/>
          <w:rFonts w:eastAsiaTheme="majorEastAsia"/>
        </w:rPr>
        <w:t xml:space="preserve"> Parangtritis located in Kretek, Bantul, Central Java, </w:t>
      </w:r>
      <w:r w:rsidRPr="00DB546F">
        <w:rPr>
          <w:rStyle w:val="hps"/>
          <w:rFonts w:eastAsiaTheme="majorEastAsia"/>
        </w:rPr>
        <w:t>has a high potential of hybrid renewable energy system considering the geographical location as well as the intensity of the sun</w:t>
      </w:r>
      <w:r>
        <w:rPr>
          <w:rStyle w:val="hps"/>
          <w:rFonts w:eastAsiaTheme="majorEastAsia"/>
        </w:rPr>
        <w:t xml:space="preserve"> and wind velocity</w:t>
      </w:r>
      <w:r w:rsidRPr="00DB546F">
        <w:rPr>
          <w:rStyle w:val="hps"/>
          <w:rFonts w:eastAsiaTheme="majorEastAsia"/>
        </w:rPr>
        <w:t>.</w:t>
      </w:r>
    </w:p>
    <w:p w:rsidR="00C02F34" w:rsidRDefault="00E4258E" w:rsidP="00C02F34">
      <w:pPr>
        <w:pStyle w:val="BodyText"/>
        <w:rPr>
          <w:lang w:val="en-US"/>
        </w:rPr>
      </w:pPr>
      <w:r>
        <w:rPr>
          <w:noProof/>
          <w:lang w:val="en-US"/>
        </w:rPr>
        <w:pict>
          <v:group id="_x0000_s1043" style="position:absolute;left:0;text-align:left;margin-left:114.4pt;margin-top:7.35pt;width:221.3pt;height:92.65pt;z-index:251658240" coordorigin="4175,10563" coordsize="7682,2462">
            <v:shapetype id="_x0000_t202" coordsize="21600,21600" o:spt="202" path="m,l,21600r21600,l21600,xe">
              <v:stroke joinstyle="miter"/>
              <v:path gradientshapeok="t" o:connecttype="rect"/>
            </v:shapetype>
            <v:shape id="_x0000_s1044" type="#_x0000_t202" style="position:absolute;left:4175;top:10731;width:1831;height:452;mso-width-relative:margin;mso-height-relative:margin" fillcolor="yellow">
              <v:textbox style="mso-next-textbox:#_x0000_s1044">
                <w:txbxContent>
                  <w:p w:rsidR="00CF5D69" w:rsidRDefault="00CF5D69" w:rsidP="00C02F34">
                    <w:pPr>
                      <w:spacing w:after="120" w:line="360" w:lineRule="auto"/>
                    </w:pPr>
                    <w:r w:rsidRPr="00DB546F">
                      <w:rPr>
                        <w:sz w:val="16"/>
                        <w:szCs w:val="16"/>
                      </w:rPr>
                      <w:t>Wind Turbine</w:t>
                    </w:r>
                    <w:r>
                      <w:t xml:space="preserve"> Angin</w:t>
                    </w:r>
                  </w:p>
                </w:txbxContent>
              </v:textbox>
            </v:shape>
            <v:shape id="_x0000_s1045" type="#_x0000_t202" style="position:absolute;left:4175;top:11392;width:1831;height:453;mso-width-relative:margin;mso-height-relative:margin" fillcolor="#4f81bd [3204]">
              <v:textbox style="mso-next-textbox:#_x0000_s1045">
                <w:txbxContent>
                  <w:p w:rsidR="00CF5D69" w:rsidRPr="00847FFD" w:rsidRDefault="00CF5D69" w:rsidP="00C02F34">
                    <w:pPr>
                      <w:spacing w:after="120" w:line="360" w:lineRule="auto"/>
                      <w:rPr>
                        <w:sz w:val="16"/>
                        <w:szCs w:val="16"/>
                      </w:rPr>
                    </w:pPr>
                    <w:r>
                      <w:rPr>
                        <w:sz w:val="16"/>
                        <w:szCs w:val="16"/>
                      </w:rPr>
                      <w:t>Solar cell</w:t>
                    </w:r>
                  </w:p>
                </w:txbxContent>
              </v:textbox>
            </v:shape>
            <v:shape id="_x0000_s1046" type="#_x0000_t202" style="position:absolute;left:7119;top:10731;width:1831;height:452;mso-width-relative:margin;mso-height-relative:margin">
              <v:textbox style="mso-next-textbox:#_x0000_s1046">
                <w:txbxContent>
                  <w:p w:rsidR="00CF5D69" w:rsidRPr="00847FFD" w:rsidRDefault="00CF5D69" w:rsidP="00C02F34">
                    <w:pPr>
                      <w:spacing w:after="120" w:line="360" w:lineRule="auto"/>
                      <w:rPr>
                        <w:sz w:val="16"/>
                        <w:szCs w:val="16"/>
                      </w:rPr>
                    </w:pPr>
                    <w:r>
                      <w:rPr>
                        <w:sz w:val="16"/>
                        <w:szCs w:val="16"/>
                      </w:rPr>
                      <w:t>Battery</w:t>
                    </w:r>
                  </w:p>
                </w:txbxContent>
              </v:textbox>
            </v:shape>
            <v:shape id="_x0000_s1047" type="#_x0000_t202" style="position:absolute;left:7119;top:11399;width:1831;height:452;mso-width-relative:margin;mso-height-relative:margin">
              <v:textbox style="mso-next-textbox:#_x0000_s1047">
                <w:txbxContent>
                  <w:p w:rsidR="00CF5D69" w:rsidRPr="00847FFD" w:rsidRDefault="00CF5D69" w:rsidP="00C02F34">
                    <w:pPr>
                      <w:spacing w:after="120" w:line="360" w:lineRule="auto"/>
                      <w:rPr>
                        <w:i/>
                        <w:sz w:val="16"/>
                        <w:szCs w:val="16"/>
                      </w:rPr>
                    </w:pPr>
                    <w:r w:rsidRPr="00847FFD">
                      <w:rPr>
                        <w:i/>
                        <w:sz w:val="16"/>
                        <w:szCs w:val="16"/>
                      </w:rPr>
                      <w:t>Fuel Cell</w:t>
                    </w:r>
                  </w:p>
                </w:txbxContent>
              </v:textbox>
            </v:shape>
            <v:shapetype id="_x0000_t32" coordsize="21600,21600" o:spt="32" o:oned="t" path="m,l21600,21600e" filled="f">
              <v:path arrowok="t" fillok="f" o:connecttype="none"/>
              <o:lock v:ext="edit" shapetype="t"/>
            </v:shapetype>
            <v:shape id="_x0000_s1048" type="#_x0000_t32" style="position:absolute;left:6570;top:10563;width:0;height:1921" o:connectortype="straight"/>
            <v:shape id="_x0000_s1049" type="#_x0000_t32" style="position:absolute;left:9489;top:10565;width:0;height:1920" o:connectortype="straight"/>
            <v:shape id="_x0000_s1050" type="#_x0000_t202" style="position:absolute;left:10026;top:11064;width:1831;height:452;mso-width-relative:margin;mso-height-relative:margin">
              <v:textbox style="mso-next-textbox:#_x0000_s1050">
                <w:txbxContent>
                  <w:p w:rsidR="00CF5D69" w:rsidRPr="00847FFD" w:rsidRDefault="00CF5D69" w:rsidP="00C02F34">
                    <w:pPr>
                      <w:spacing w:after="120" w:line="360" w:lineRule="auto"/>
                      <w:rPr>
                        <w:sz w:val="16"/>
                        <w:szCs w:val="16"/>
                      </w:rPr>
                    </w:pPr>
                    <w:r w:rsidRPr="00847FFD">
                      <w:rPr>
                        <w:sz w:val="16"/>
                        <w:szCs w:val="16"/>
                      </w:rPr>
                      <w:t xml:space="preserve">AC </w:t>
                    </w:r>
                    <w:r w:rsidRPr="00847FFD">
                      <w:rPr>
                        <w:sz w:val="16"/>
                        <w:szCs w:val="16"/>
                      </w:rPr>
                      <w:t>Load</w:t>
                    </w:r>
                  </w:p>
                </w:txbxContent>
              </v:textbox>
            </v:shape>
            <v:shape id="_x0000_s1051" type="#_x0000_t32" style="position:absolute;left:6006;top:10935;width:564;height:0" o:connectortype="straight">
              <v:stroke endarrow="block"/>
            </v:shape>
            <v:shape id="_x0000_s1052" type="#_x0000_t32" style="position:absolute;left:6008;top:11612;width:563;height:0" o:connectortype="straight">
              <v:stroke endarrow="block"/>
            </v:shape>
            <v:shape id="_x0000_s1053" type="#_x0000_t32" style="position:absolute;left:6540;top:10925;width:563;height:0" o:connectortype="straight">
              <v:stroke endarrow="block"/>
            </v:shape>
            <v:shape id="_x0000_s1054" type="#_x0000_t32" style="position:absolute;left:6566;top:11612;width:563;height:0" o:connectortype="straight">
              <v:stroke endarrow="block"/>
            </v:shape>
            <v:shape id="_x0000_s1055" type="#_x0000_t32" style="position:absolute;left:8939;top:10925;width:563;height:0" o:connectortype="straight">
              <v:stroke endarrow="block"/>
            </v:shape>
            <v:shape id="_x0000_s1056" type="#_x0000_t32" style="position:absolute;left:8952;top:11601;width:563;height:0" o:connectortype="straight">
              <v:stroke endarrow="block"/>
            </v:shape>
            <v:shape id="_x0000_s1057" type="#_x0000_t32" style="position:absolute;left:9471;top:11280;width:563;height:0" o:connectortype="straight">
              <v:stroke endarrow="block"/>
            </v:shape>
            <v:shape id="_x0000_s1058" type="#_x0000_t202" style="position:absolute;left:5655;top:12573;width:1832;height:452;mso-width-relative:margin;mso-height-relative:margin" filled="f" stroked="f">
              <v:textbox style="mso-next-textbox:#_x0000_s1058">
                <w:txbxContent>
                  <w:p w:rsidR="00CF5D69" w:rsidRPr="00847FFD" w:rsidRDefault="00CF5D69" w:rsidP="00C02F34">
                    <w:pPr>
                      <w:spacing w:after="120" w:line="360" w:lineRule="auto"/>
                      <w:rPr>
                        <w:sz w:val="16"/>
                        <w:szCs w:val="16"/>
                      </w:rPr>
                    </w:pPr>
                    <w:r w:rsidRPr="00847FFD">
                      <w:rPr>
                        <w:sz w:val="16"/>
                        <w:szCs w:val="16"/>
                      </w:rPr>
                      <w:t xml:space="preserve">DC </w:t>
                    </w:r>
                    <w:r w:rsidRPr="00847FFD">
                      <w:rPr>
                        <w:sz w:val="16"/>
                        <w:szCs w:val="16"/>
                      </w:rPr>
                      <w:t>bus</w:t>
                    </w:r>
                  </w:p>
                </w:txbxContent>
              </v:textbox>
            </v:shape>
            <v:shape id="_x0000_s1059" type="#_x0000_t202" style="position:absolute;left:8586;top:12573;width:1831;height:452;mso-width-relative:margin;mso-height-relative:margin" filled="f" stroked="f">
              <v:textbox style="mso-next-textbox:#_x0000_s1059">
                <w:txbxContent>
                  <w:p w:rsidR="00CF5D69" w:rsidRPr="00847FFD" w:rsidRDefault="00CF5D69" w:rsidP="00C02F34">
                    <w:pPr>
                      <w:spacing w:after="120" w:line="360" w:lineRule="auto"/>
                      <w:rPr>
                        <w:sz w:val="16"/>
                        <w:szCs w:val="16"/>
                      </w:rPr>
                    </w:pPr>
                    <w:r w:rsidRPr="00847FFD">
                      <w:rPr>
                        <w:sz w:val="16"/>
                        <w:szCs w:val="16"/>
                      </w:rPr>
                      <w:t xml:space="preserve">AC </w:t>
                    </w:r>
                    <w:r w:rsidRPr="00847FFD">
                      <w:rPr>
                        <w:sz w:val="16"/>
                        <w:szCs w:val="16"/>
                      </w:rPr>
                      <w:t>bus</w:t>
                    </w:r>
                  </w:p>
                </w:txbxContent>
              </v:textbox>
            </v:shape>
          </v:group>
        </w:pict>
      </w:r>
    </w:p>
    <w:p w:rsidR="00C02F34" w:rsidRDefault="00C02F34" w:rsidP="00C02F34">
      <w:pPr>
        <w:pStyle w:val="BodyText"/>
        <w:rPr>
          <w:lang w:val="en-US"/>
        </w:rPr>
      </w:pPr>
    </w:p>
    <w:p w:rsidR="00C02F34" w:rsidRDefault="00C02F34" w:rsidP="00C02F34">
      <w:pPr>
        <w:pStyle w:val="BodyText"/>
        <w:rPr>
          <w:lang w:val="en-US"/>
        </w:rPr>
      </w:pPr>
    </w:p>
    <w:p w:rsidR="00C02F34" w:rsidRDefault="00C02F34" w:rsidP="00C02F34">
      <w:pPr>
        <w:pStyle w:val="BodyText"/>
        <w:rPr>
          <w:lang w:val="en-US"/>
        </w:rPr>
      </w:pPr>
    </w:p>
    <w:p w:rsidR="007E104A" w:rsidRDefault="007E104A" w:rsidP="007E104A">
      <w:pPr>
        <w:jc w:val="center"/>
        <w:rPr>
          <w:b/>
          <w:szCs w:val="22"/>
        </w:rPr>
      </w:pPr>
      <w:r>
        <w:rPr>
          <w:szCs w:val="22"/>
        </w:rPr>
        <w:t>Figure 1. Configuration of reneweble energy system</w:t>
      </w:r>
    </w:p>
    <w:p w:rsidR="007E104A" w:rsidRDefault="007E104A" w:rsidP="007E104A">
      <w:pPr>
        <w:pStyle w:val="BodyText"/>
        <w:rPr>
          <w:lang w:val="en-US"/>
        </w:rPr>
      </w:pPr>
    </w:p>
    <w:p w:rsidR="007E104A" w:rsidRPr="007E104A" w:rsidRDefault="007E104A" w:rsidP="007E104A">
      <w:pPr>
        <w:pStyle w:val="BodyText"/>
        <w:rPr>
          <w:lang w:val="en-US"/>
        </w:rPr>
      </w:pPr>
      <w:r>
        <w:lastRenderedPageBreak/>
        <w:t>Integration of several sources and different media used in this work as ilustrated in Figure  1.  Reneweble energy sources are wind turbine and solar cell. As a storage media, battery and fuel cell are used.</w:t>
      </w:r>
    </w:p>
    <w:p w:rsidR="007E104A" w:rsidRDefault="00107FA5" w:rsidP="00476C86">
      <w:pPr>
        <w:pStyle w:val="Heading3"/>
        <w:rPr>
          <w:lang w:val="en-US"/>
        </w:rPr>
      </w:pPr>
      <w:r w:rsidRPr="007A791C">
        <w:t xml:space="preserve">2.1 </w:t>
      </w:r>
      <w:proofErr w:type="spellStart"/>
      <w:r w:rsidR="007E104A">
        <w:rPr>
          <w:lang w:val="en-US"/>
        </w:rPr>
        <w:t>Reneweble</w:t>
      </w:r>
      <w:proofErr w:type="spellEnd"/>
      <w:r w:rsidR="007E104A">
        <w:rPr>
          <w:lang w:val="en-US"/>
        </w:rPr>
        <w:t xml:space="preserve"> Energy </w:t>
      </w:r>
      <w:proofErr w:type="spellStart"/>
      <w:r w:rsidR="007E104A">
        <w:rPr>
          <w:lang w:val="en-US"/>
        </w:rPr>
        <w:t>Componenets</w:t>
      </w:r>
      <w:proofErr w:type="spellEnd"/>
      <w:r w:rsidR="007E104A">
        <w:rPr>
          <w:lang w:val="en-US"/>
        </w:rPr>
        <w:t xml:space="preserve"> </w:t>
      </w:r>
    </w:p>
    <w:p w:rsidR="00380EB1" w:rsidRDefault="00380EB1" w:rsidP="00476C86">
      <w:pPr>
        <w:pStyle w:val="Heading3"/>
        <w:rPr>
          <w:b w:val="0"/>
          <w:lang w:val="en-US"/>
        </w:rPr>
      </w:pPr>
      <w:r w:rsidRPr="00334F15">
        <w:rPr>
          <w:rStyle w:val="hps"/>
          <w:rFonts w:eastAsiaTheme="majorEastAsia"/>
          <w:b w:val="0"/>
        </w:rPr>
        <w:t>To predict the</w:t>
      </w:r>
      <w:r w:rsidRPr="00334F15">
        <w:rPr>
          <w:b w:val="0"/>
        </w:rPr>
        <w:t xml:space="preserve"> </w:t>
      </w:r>
      <w:r w:rsidRPr="00334F15">
        <w:rPr>
          <w:rStyle w:val="hps"/>
          <w:rFonts w:eastAsiaTheme="majorEastAsia"/>
          <w:b w:val="0"/>
        </w:rPr>
        <w:t>performance of the system, first</w:t>
      </w:r>
      <w:r>
        <w:rPr>
          <w:rStyle w:val="hps"/>
          <w:rFonts w:eastAsiaTheme="majorEastAsia"/>
          <w:b w:val="0"/>
        </w:rPr>
        <w:t xml:space="preserve"> step is how to model each</w:t>
      </w:r>
      <w:r w:rsidRPr="00334F15">
        <w:rPr>
          <w:b w:val="0"/>
        </w:rPr>
        <w:t xml:space="preserve"> </w:t>
      </w:r>
      <w:r w:rsidRPr="00334F15">
        <w:rPr>
          <w:rStyle w:val="hps"/>
          <w:rFonts w:eastAsiaTheme="majorEastAsia"/>
          <w:b w:val="0"/>
        </w:rPr>
        <w:t>of individual components</w:t>
      </w:r>
      <w:r w:rsidRPr="00334F15">
        <w:rPr>
          <w:b w:val="0"/>
        </w:rPr>
        <w:t xml:space="preserve"> </w:t>
      </w:r>
      <w:r w:rsidRPr="00334F15">
        <w:rPr>
          <w:rStyle w:val="hps"/>
          <w:rFonts w:eastAsiaTheme="majorEastAsia"/>
          <w:b w:val="0"/>
        </w:rPr>
        <w:t>of</w:t>
      </w:r>
      <w:r w:rsidRPr="00334F15">
        <w:rPr>
          <w:b w:val="0"/>
        </w:rPr>
        <w:t xml:space="preserve"> </w:t>
      </w:r>
      <w:r w:rsidRPr="00334F15">
        <w:rPr>
          <w:rStyle w:val="hps"/>
          <w:rFonts w:eastAsiaTheme="majorEastAsia"/>
          <w:b w:val="0"/>
        </w:rPr>
        <w:t>the system. After</w:t>
      </w:r>
      <w:r w:rsidRPr="00334F15">
        <w:rPr>
          <w:b w:val="0"/>
        </w:rPr>
        <w:t xml:space="preserve"> </w:t>
      </w:r>
      <w:r w:rsidRPr="00334F15">
        <w:rPr>
          <w:rStyle w:val="hps"/>
          <w:rFonts w:eastAsiaTheme="majorEastAsia"/>
          <w:b w:val="0"/>
        </w:rPr>
        <w:t>modeling,</w:t>
      </w:r>
      <w:r>
        <w:rPr>
          <w:rStyle w:val="hps"/>
          <w:rFonts w:eastAsiaTheme="majorEastAsia"/>
          <w:b w:val="0"/>
        </w:rPr>
        <w:t xml:space="preserve"> </w:t>
      </w:r>
      <w:r w:rsidR="00F477EF">
        <w:rPr>
          <w:rStyle w:val="hps"/>
          <w:rFonts w:eastAsiaTheme="majorEastAsia"/>
          <w:b w:val="0"/>
          <w:lang w:val="en-US"/>
        </w:rPr>
        <w:t>every</w:t>
      </w:r>
      <w:r w:rsidRPr="00334F15">
        <w:rPr>
          <w:rStyle w:val="hps"/>
          <w:rFonts w:eastAsiaTheme="majorEastAsia"/>
          <w:b w:val="0"/>
        </w:rPr>
        <w:t xml:space="preserve"> component</w:t>
      </w:r>
      <w:r w:rsidRPr="00334F15">
        <w:rPr>
          <w:b w:val="0"/>
        </w:rPr>
        <w:t xml:space="preserve"> </w:t>
      </w:r>
      <w:r w:rsidRPr="00334F15">
        <w:rPr>
          <w:rStyle w:val="hps"/>
          <w:rFonts w:eastAsiaTheme="majorEastAsia"/>
          <w:b w:val="0"/>
        </w:rPr>
        <w:t>can be combined</w:t>
      </w:r>
      <w:r w:rsidRPr="00334F15">
        <w:rPr>
          <w:b w:val="0"/>
        </w:rPr>
        <w:t xml:space="preserve"> </w:t>
      </w:r>
      <w:r w:rsidRPr="00334F15">
        <w:rPr>
          <w:rStyle w:val="hps"/>
          <w:rFonts w:eastAsiaTheme="majorEastAsia"/>
          <w:b w:val="0"/>
        </w:rPr>
        <w:t>for</w:t>
      </w:r>
      <w:r w:rsidRPr="00334F15">
        <w:rPr>
          <w:b w:val="0"/>
        </w:rPr>
        <w:t xml:space="preserve"> </w:t>
      </w:r>
      <w:r w:rsidRPr="00334F15">
        <w:rPr>
          <w:rStyle w:val="hps"/>
          <w:rFonts w:eastAsiaTheme="majorEastAsia"/>
          <w:b w:val="0"/>
        </w:rPr>
        <w:t>further</w:t>
      </w:r>
      <w:r w:rsidRPr="00334F15">
        <w:rPr>
          <w:b w:val="0"/>
        </w:rPr>
        <w:t xml:space="preserve"> </w:t>
      </w:r>
      <w:r w:rsidRPr="00334F15">
        <w:rPr>
          <w:rStyle w:val="hps"/>
          <w:rFonts w:eastAsiaTheme="majorEastAsia"/>
          <w:b w:val="0"/>
        </w:rPr>
        <w:t>evaluat</w:t>
      </w:r>
      <w:r w:rsidR="00E7200D">
        <w:rPr>
          <w:rStyle w:val="hps"/>
          <w:rFonts w:eastAsiaTheme="majorEastAsia"/>
          <w:b w:val="0"/>
          <w:lang w:val="en-US"/>
        </w:rPr>
        <w:t>ion</w:t>
      </w:r>
      <w:r w:rsidRPr="00334F15">
        <w:rPr>
          <w:b w:val="0"/>
        </w:rPr>
        <w:t xml:space="preserve"> </w:t>
      </w:r>
      <w:r w:rsidRPr="00334F15">
        <w:rPr>
          <w:rStyle w:val="hps"/>
          <w:rFonts w:eastAsiaTheme="majorEastAsia"/>
          <w:b w:val="0"/>
        </w:rPr>
        <w:t>to</w:t>
      </w:r>
      <w:r w:rsidRPr="00334F15">
        <w:rPr>
          <w:b w:val="0"/>
        </w:rPr>
        <w:t xml:space="preserve"> </w:t>
      </w:r>
      <w:r w:rsidRPr="00334F15">
        <w:rPr>
          <w:rStyle w:val="hps"/>
          <w:rFonts w:eastAsiaTheme="majorEastAsia"/>
          <w:b w:val="0"/>
        </w:rPr>
        <w:t>meet the</w:t>
      </w:r>
      <w:r w:rsidRPr="00334F15">
        <w:rPr>
          <w:b w:val="0"/>
        </w:rPr>
        <w:t xml:space="preserve"> </w:t>
      </w:r>
      <w:r w:rsidRPr="00334F15">
        <w:rPr>
          <w:rStyle w:val="hps"/>
          <w:rFonts w:eastAsiaTheme="majorEastAsia"/>
          <w:b w:val="0"/>
        </w:rPr>
        <w:t>load requirements</w:t>
      </w:r>
      <w:r w:rsidRPr="00334F15">
        <w:rPr>
          <w:b w:val="0"/>
        </w:rPr>
        <w:t>.</w:t>
      </w:r>
      <w:r>
        <w:rPr>
          <w:b w:val="0"/>
        </w:rPr>
        <w:t xml:space="preserve"> </w:t>
      </w:r>
    </w:p>
    <w:p w:rsidR="00380EB1" w:rsidRDefault="00380EB1" w:rsidP="00476C86">
      <w:pPr>
        <w:pStyle w:val="Heading3"/>
        <w:rPr>
          <w:b w:val="0"/>
          <w:lang w:val="en-US"/>
        </w:rPr>
      </w:pPr>
    </w:p>
    <w:p w:rsidR="00380EB1" w:rsidRDefault="00380EB1" w:rsidP="00380EB1">
      <w:pPr>
        <w:pStyle w:val="Heading3"/>
        <w:rPr>
          <w:lang w:val="en-US"/>
        </w:rPr>
      </w:pPr>
      <w:r w:rsidRPr="00380EB1">
        <w:t>2.1.1 P</w:t>
      </w:r>
      <w:proofErr w:type="spellStart"/>
      <w:r>
        <w:rPr>
          <w:lang w:val="en-US"/>
        </w:rPr>
        <w:t>hotovoltaic</w:t>
      </w:r>
      <w:proofErr w:type="spellEnd"/>
    </w:p>
    <w:p w:rsidR="007B548D" w:rsidRPr="00CB60DD" w:rsidRDefault="007B548D" w:rsidP="007B548D">
      <w:pPr>
        <w:rPr>
          <w:b/>
          <w:szCs w:val="22"/>
          <w:lang w:val="fi-FI"/>
        </w:rPr>
      </w:pPr>
      <w:r w:rsidRPr="00CB60DD">
        <w:rPr>
          <w:rStyle w:val="hps"/>
          <w:rFonts w:eastAsiaTheme="majorEastAsia"/>
          <w:szCs w:val="22"/>
        </w:rPr>
        <w:t>Solar</w:t>
      </w:r>
      <w:r w:rsidRPr="00CB60DD">
        <w:rPr>
          <w:szCs w:val="22"/>
        </w:rPr>
        <w:t xml:space="preserve"> </w:t>
      </w:r>
      <w:r w:rsidRPr="00CB60DD">
        <w:rPr>
          <w:rStyle w:val="hps"/>
          <w:rFonts w:eastAsiaTheme="majorEastAsia"/>
          <w:szCs w:val="22"/>
        </w:rPr>
        <w:t>panel</w:t>
      </w:r>
      <w:r w:rsidRPr="00CB60DD">
        <w:rPr>
          <w:szCs w:val="22"/>
        </w:rPr>
        <w:t xml:space="preserve"> </w:t>
      </w:r>
      <w:r w:rsidRPr="00CB60DD">
        <w:rPr>
          <w:rStyle w:val="hps"/>
          <w:rFonts w:eastAsiaTheme="majorEastAsia"/>
          <w:szCs w:val="22"/>
        </w:rPr>
        <w:t>power output</w:t>
      </w:r>
      <w:r w:rsidRPr="00CB60DD">
        <w:rPr>
          <w:szCs w:val="22"/>
        </w:rPr>
        <w:t xml:space="preserve"> </w:t>
      </w:r>
      <w:r w:rsidRPr="00CB60DD">
        <w:rPr>
          <w:rStyle w:val="hps"/>
          <w:rFonts w:eastAsiaTheme="majorEastAsia"/>
          <w:szCs w:val="22"/>
        </w:rPr>
        <w:t>is influenced by</w:t>
      </w:r>
      <w:r w:rsidRPr="00CB60DD">
        <w:rPr>
          <w:szCs w:val="22"/>
        </w:rPr>
        <w:t xml:space="preserve"> </w:t>
      </w:r>
      <w:r w:rsidRPr="00CB60DD">
        <w:rPr>
          <w:rStyle w:val="hps"/>
          <w:rFonts w:eastAsiaTheme="majorEastAsia"/>
          <w:szCs w:val="22"/>
        </w:rPr>
        <w:t>insulation</w:t>
      </w:r>
      <w:r w:rsidRPr="00CB60DD">
        <w:rPr>
          <w:szCs w:val="22"/>
        </w:rPr>
        <w:t xml:space="preserve"> </w:t>
      </w:r>
      <w:r w:rsidRPr="00CB60DD">
        <w:rPr>
          <w:rStyle w:val="hps"/>
          <w:rFonts w:eastAsiaTheme="majorEastAsia"/>
          <w:szCs w:val="22"/>
        </w:rPr>
        <w:t>condition</w:t>
      </w:r>
      <w:r>
        <w:rPr>
          <w:rStyle w:val="hps"/>
          <w:rFonts w:eastAsiaTheme="majorEastAsia"/>
          <w:szCs w:val="22"/>
        </w:rPr>
        <w:t xml:space="preserve">. </w:t>
      </w:r>
      <w:r w:rsidRPr="00CB60DD">
        <w:rPr>
          <w:rStyle w:val="hps"/>
          <w:rFonts w:eastAsiaTheme="majorEastAsia"/>
          <w:szCs w:val="22"/>
        </w:rPr>
        <w:t>Suryo</w:t>
      </w:r>
      <w:r w:rsidRPr="00CB60DD">
        <w:rPr>
          <w:szCs w:val="22"/>
        </w:rPr>
        <w:t>a</w:t>
      </w:r>
      <w:r w:rsidRPr="00CB60DD">
        <w:rPr>
          <w:rStyle w:val="hps"/>
          <w:rFonts w:eastAsiaTheme="majorEastAsia"/>
          <w:szCs w:val="22"/>
        </w:rPr>
        <w:t>tmojo</w:t>
      </w:r>
      <w:r w:rsidRPr="00CB60DD">
        <w:rPr>
          <w:szCs w:val="22"/>
        </w:rPr>
        <w:t xml:space="preserve"> </w:t>
      </w:r>
      <w:r w:rsidRPr="00CB60DD">
        <w:rPr>
          <w:rStyle w:val="hps"/>
          <w:rFonts w:eastAsiaTheme="majorEastAsia"/>
          <w:szCs w:val="22"/>
        </w:rPr>
        <w:t>(2010</w:t>
      </w:r>
      <w:r w:rsidRPr="00CB60DD">
        <w:rPr>
          <w:szCs w:val="22"/>
        </w:rPr>
        <w:t xml:space="preserve">) </w:t>
      </w:r>
      <w:r w:rsidRPr="00CB60DD">
        <w:rPr>
          <w:rStyle w:val="hps"/>
          <w:rFonts w:eastAsiaTheme="majorEastAsia"/>
          <w:szCs w:val="22"/>
        </w:rPr>
        <w:t>and</w:t>
      </w:r>
      <w:r w:rsidRPr="00CB60DD">
        <w:rPr>
          <w:szCs w:val="22"/>
        </w:rPr>
        <w:t xml:space="preserve"> </w:t>
      </w:r>
      <w:r w:rsidRPr="00CB60DD">
        <w:rPr>
          <w:rStyle w:val="hps"/>
          <w:rFonts w:eastAsiaTheme="majorEastAsia"/>
          <w:szCs w:val="22"/>
        </w:rPr>
        <w:t>Penangsang</w:t>
      </w:r>
      <w:r w:rsidRPr="00CB60DD">
        <w:rPr>
          <w:szCs w:val="22"/>
        </w:rPr>
        <w:t xml:space="preserve"> </w:t>
      </w:r>
      <w:r w:rsidRPr="00CB60DD">
        <w:rPr>
          <w:rStyle w:val="hps"/>
          <w:rFonts w:eastAsiaTheme="majorEastAsia"/>
          <w:szCs w:val="22"/>
        </w:rPr>
        <w:t>et al</w:t>
      </w:r>
      <w:r w:rsidRPr="00CB60DD">
        <w:rPr>
          <w:szCs w:val="22"/>
        </w:rPr>
        <w:t xml:space="preserve"> </w:t>
      </w:r>
      <w:r w:rsidRPr="00CB60DD">
        <w:rPr>
          <w:rStyle w:val="hps"/>
          <w:rFonts w:eastAsiaTheme="majorEastAsia"/>
          <w:szCs w:val="22"/>
        </w:rPr>
        <w:t>(</w:t>
      </w:r>
      <w:r w:rsidRPr="00CB60DD">
        <w:rPr>
          <w:szCs w:val="22"/>
        </w:rPr>
        <w:t xml:space="preserve">2013) </w:t>
      </w:r>
      <w:r w:rsidRPr="00CB60DD">
        <w:rPr>
          <w:rStyle w:val="hps"/>
          <w:rFonts w:eastAsiaTheme="majorEastAsia"/>
          <w:szCs w:val="22"/>
        </w:rPr>
        <w:t xml:space="preserve">used </w:t>
      </w:r>
      <w:r w:rsidR="00CC1BD5">
        <w:rPr>
          <w:rStyle w:val="hps"/>
          <w:rFonts w:eastAsiaTheme="majorEastAsia"/>
          <w:szCs w:val="22"/>
          <w:lang w:val="en-US"/>
        </w:rPr>
        <w:t>E</w:t>
      </w:r>
      <w:r w:rsidRPr="00CB60DD">
        <w:rPr>
          <w:rStyle w:val="hps"/>
          <w:rFonts w:eastAsiaTheme="majorEastAsia"/>
          <w:szCs w:val="22"/>
        </w:rPr>
        <w:t>quation</w:t>
      </w:r>
      <w:r w:rsidRPr="00CB60DD">
        <w:rPr>
          <w:szCs w:val="22"/>
        </w:rPr>
        <w:t xml:space="preserve"> 1 </w:t>
      </w:r>
      <w:r w:rsidRPr="00CB60DD">
        <w:rPr>
          <w:rStyle w:val="hps"/>
          <w:rFonts w:eastAsiaTheme="majorEastAsia"/>
          <w:szCs w:val="22"/>
        </w:rPr>
        <w:t>for the</w:t>
      </w:r>
      <w:r w:rsidRPr="00CB60DD">
        <w:rPr>
          <w:szCs w:val="22"/>
        </w:rPr>
        <w:t xml:space="preserve"> </w:t>
      </w:r>
      <w:r w:rsidRPr="00CB60DD">
        <w:rPr>
          <w:rStyle w:val="hps"/>
          <w:rFonts w:eastAsiaTheme="majorEastAsia"/>
          <w:szCs w:val="22"/>
        </w:rPr>
        <w:t>modeling of</w:t>
      </w:r>
      <w:r w:rsidRPr="00CB60DD">
        <w:rPr>
          <w:szCs w:val="22"/>
        </w:rPr>
        <w:t xml:space="preserve"> </w:t>
      </w:r>
      <w:r w:rsidRPr="00CB60DD">
        <w:rPr>
          <w:rStyle w:val="hps"/>
          <w:rFonts w:eastAsiaTheme="majorEastAsia"/>
          <w:szCs w:val="22"/>
        </w:rPr>
        <w:t>solar cells</w:t>
      </w:r>
    </w:p>
    <w:p w:rsidR="007B548D" w:rsidRDefault="007B548D" w:rsidP="007B548D">
      <w:pPr>
        <w:rPr>
          <w:rStyle w:val="hps"/>
          <w:rFonts w:eastAsiaTheme="majorEastAsia"/>
          <w:b/>
          <w:szCs w:val="22"/>
        </w:rPr>
      </w:pPr>
      <w:r>
        <w:rPr>
          <w:rStyle w:val="hps"/>
          <w:rFonts w:eastAsiaTheme="majorEastAsia"/>
          <w:szCs w:val="22"/>
        </w:rPr>
        <w:tab/>
      </w:r>
    </w:p>
    <w:p w:rsidR="007B548D" w:rsidRDefault="007B548D" w:rsidP="007B548D">
      <w:pPr>
        <w:tabs>
          <w:tab w:val="left" w:pos="5930"/>
        </w:tabs>
        <w:spacing w:line="360" w:lineRule="auto"/>
        <w:rPr>
          <w:rFonts w:ascii="TimesNewRoman" w:hAnsi="TimesNewRoman" w:cs="TimesNewRoman"/>
          <w:b/>
          <w:sz w:val="20"/>
          <w:lang w:val="fi-FI"/>
        </w:rPr>
      </w:pPr>
      <w:r w:rsidRPr="00F477EF">
        <w:rPr>
          <w:rFonts w:ascii="TimesNewRoman,Italic" w:hAnsi="TimesNewRoman,Italic" w:cs="TimesNewRoman,Italic"/>
          <w:i/>
          <w:iCs/>
          <w:sz w:val="20"/>
          <w:lang w:val="fi-FI"/>
        </w:rPr>
        <w:t>P</w:t>
      </w:r>
      <w:r w:rsidR="00E7200D">
        <w:rPr>
          <w:rFonts w:ascii="TimesNewRoman,Italic" w:hAnsi="TimesNewRoman,Italic" w:cs="TimesNewRoman,Italic"/>
          <w:i/>
          <w:iCs/>
          <w:sz w:val="20"/>
          <w:lang w:val="fi-FI"/>
        </w:rPr>
        <w:t xml:space="preserve"> </w:t>
      </w:r>
      <w:r w:rsidRPr="00E7200D">
        <w:rPr>
          <w:rFonts w:ascii="TimesNewRoman,Italic" w:hAnsi="TimesNewRoman,Italic" w:cs="TimesNewRoman,Italic"/>
          <w:i/>
          <w:iCs/>
          <w:sz w:val="20"/>
          <w:vertAlign w:val="subscript"/>
          <w:lang w:val="fi-FI"/>
        </w:rPr>
        <w:t>PV</w:t>
      </w:r>
      <w:r w:rsidRPr="00E7200D">
        <w:rPr>
          <w:rFonts w:ascii="TimesNewRoman" w:hAnsi="TimesNewRoman" w:cs="TimesNewRoman"/>
          <w:sz w:val="20"/>
          <w:vertAlign w:val="subscript"/>
          <w:lang w:val="fi-FI"/>
        </w:rPr>
        <w:t>(</w:t>
      </w:r>
      <w:r w:rsidRPr="00E7200D">
        <w:rPr>
          <w:rFonts w:ascii="TimesNewRoman,Italic" w:hAnsi="TimesNewRoman,Italic" w:cs="TimesNewRoman,Italic"/>
          <w:i/>
          <w:iCs/>
          <w:sz w:val="20"/>
          <w:vertAlign w:val="subscript"/>
          <w:lang w:val="fi-FI"/>
        </w:rPr>
        <w:t>t</w:t>
      </w:r>
      <w:r w:rsidRPr="00E7200D">
        <w:rPr>
          <w:rFonts w:ascii="TimesNewRoman" w:hAnsi="TimesNewRoman" w:cs="TimesNewRoman"/>
          <w:sz w:val="20"/>
          <w:vertAlign w:val="subscript"/>
          <w:lang w:val="fi-FI"/>
        </w:rPr>
        <w:t>)</w:t>
      </w:r>
      <w:r w:rsidR="00E7200D">
        <w:rPr>
          <w:rFonts w:ascii="TimesNewRoman" w:hAnsi="TimesNewRoman" w:cs="TimesNewRoman"/>
          <w:sz w:val="20"/>
          <w:lang w:val="fi-FI"/>
        </w:rPr>
        <w:t xml:space="preserve"> </w:t>
      </w:r>
      <w:r w:rsidRPr="00F477EF">
        <w:rPr>
          <w:rFonts w:ascii="Symbol" w:hAnsi="Symbol" w:cs="Symbol"/>
          <w:sz w:val="20"/>
        </w:rPr>
        <w:t></w:t>
      </w:r>
      <w:r w:rsidR="00E7200D" w:rsidRPr="00E7200D">
        <w:rPr>
          <w:rFonts w:ascii="Symbol" w:hAnsi="Symbol" w:cs="Symbol"/>
          <w:sz w:val="20"/>
        </w:rPr>
        <w:t></w:t>
      </w:r>
      <w:r w:rsidRPr="00F477EF">
        <w:rPr>
          <w:rFonts w:ascii="Symbol" w:hAnsi="Symbol" w:cs="Symbol"/>
          <w:sz w:val="20"/>
        </w:rPr>
        <w:t></w:t>
      </w:r>
      <w:r w:rsidRPr="00F477EF">
        <w:rPr>
          <w:rFonts w:ascii="Symbol" w:hAnsi="Symbol" w:cs="Symbol"/>
          <w:sz w:val="20"/>
        </w:rPr>
        <w:t></w:t>
      </w:r>
      <w:r w:rsidRPr="00F477EF">
        <w:rPr>
          <w:rFonts w:ascii="Symbol" w:hAnsi="Symbol" w:cs="Symbol"/>
          <w:sz w:val="20"/>
        </w:rPr>
        <w:t></w:t>
      </w:r>
      <w:r w:rsidRPr="00F477EF">
        <w:rPr>
          <w:rFonts w:ascii="Symbol" w:hAnsi="Symbol" w:cs="Symbol"/>
          <w:sz w:val="20"/>
        </w:rPr>
        <w:t></w:t>
      </w:r>
      <w:r w:rsidRPr="00F477EF">
        <w:rPr>
          <w:rFonts w:ascii="TimesNewRoman,Italic" w:hAnsi="TimesNewRoman,Italic" w:cs="TimesNewRoman,Italic"/>
          <w:i/>
          <w:iCs/>
          <w:sz w:val="20"/>
          <w:lang w:val="fi-FI"/>
        </w:rPr>
        <w:t>Ap</w:t>
      </w:r>
      <w:r w:rsidRPr="00F477EF">
        <w:rPr>
          <w:rFonts w:ascii="Symbol" w:hAnsi="Symbol" w:cs="Symbol"/>
          <w:sz w:val="20"/>
        </w:rPr>
        <w:t></w:t>
      </w:r>
      <w:r w:rsidRPr="00F477EF">
        <w:rPr>
          <w:rFonts w:ascii="Symbol" w:hAnsi="Symbol" w:cs="Symbol"/>
          <w:sz w:val="20"/>
        </w:rPr>
        <w:t></w:t>
      </w:r>
      <w:r w:rsidRPr="00F477EF">
        <w:rPr>
          <w:rFonts w:ascii="TimesNewRoman,Italic" w:hAnsi="TimesNewRoman,Italic" w:cs="TimesNewRoman,Italic"/>
          <w:i/>
          <w:iCs/>
          <w:sz w:val="20"/>
          <w:lang w:val="fi-FI"/>
        </w:rPr>
        <w:t>N</w:t>
      </w:r>
      <w:r w:rsidR="00E7200D">
        <w:rPr>
          <w:rFonts w:ascii="TimesNewRoman,Italic" w:hAnsi="TimesNewRoman,Italic" w:cs="TimesNewRoman,Italic"/>
          <w:i/>
          <w:iCs/>
          <w:sz w:val="20"/>
          <w:lang w:val="fi-FI"/>
        </w:rPr>
        <w:t xml:space="preserve"> </w:t>
      </w:r>
      <w:r w:rsidRPr="00E7200D">
        <w:rPr>
          <w:rFonts w:ascii="TimesNewRoman,Italic" w:hAnsi="TimesNewRoman,Italic" w:cs="TimesNewRoman,Italic"/>
          <w:i/>
          <w:iCs/>
          <w:sz w:val="20"/>
          <w:vertAlign w:val="subscript"/>
          <w:lang w:val="fi-FI"/>
        </w:rPr>
        <w:t>PV</w:t>
      </w:r>
      <w:r w:rsidRPr="00F477EF">
        <w:rPr>
          <w:rFonts w:ascii="Symbol" w:hAnsi="Symbol" w:cs="Symbol"/>
          <w:sz w:val="20"/>
        </w:rPr>
        <w:t></w:t>
      </w:r>
      <w:r w:rsidRPr="00F477EF">
        <w:rPr>
          <w:rFonts w:ascii="Symbol" w:hAnsi="Symbol" w:cs="Symbol"/>
          <w:sz w:val="20"/>
        </w:rPr>
        <w:t></w:t>
      </w:r>
      <w:r w:rsidRPr="00F477EF">
        <w:rPr>
          <w:rFonts w:ascii="TimesNewRoman,Italic" w:hAnsi="TimesNewRoman,Italic" w:cs="TimesNewRoman,Italic"/>
          <w:i/>
          <w:iCs/>
          <w:sz w:val="20"/>
          <w:lang w:val="fi-FI"/>
        </w:rPr>
        <w:t>E</w:t>
      </w:r>
      <w:r w:rsidRPr="00F477EF">
        <w:rPr>
          <w:rFonts w:ascii="TimesNewRoman" w:hAnsi="TimesNewRoman" w:cs="TimesNewRoman"/>
          <w:sz w:val="20"/>
          <w:lang w:val="fi-FI"/>
        </w:rPr>
        <w:t>(</w:t>
      </w:r>
      <w:r w:rsidRPr="00F477EF">
        <w:rPr>
          <w:rFonts w:ascii="TimesNewRoman,Italic" w:hAnsi="TimesNewRoman,Italic" w:cs="TimesNewRoman,Italic"/>
          <w:i/>
          <w:iCs/>
          <w:sz w:val="20"/>
          <w:lang w:val="fi-FI"/>
        </w:rPr>
        <w:t>t</w:t>
      </w:r>
      <w:r w:rsidRPr="00F477EF">
        <w:rPr>
          <w:rFonts w:ascii="TimesNewRoman" w:hAnsi="TimesNewRoman" w:cs="TimesNewRoman"/>
          <w:sz w:val="20"/>
          <w:lang w:val="fi-FI"/>
        </w:rPr>
        <w:t>)</w:t>
      </w:r>
      <w:r w:rsidRPr="00C02A75">
        <w:rPr>
          <w:rFonts w:ascii="TimesNewRoman" w:hAnsi="TimesNewRoman" w:cs="TimesNewRoman"/>
          <w:sz w:val="20"/>
          <w:lang w:val="fi-FI"/>
        </w:rPr>
        <w:t xml:space="preserve">          </w:t>
      </w:r>
      <w:r>
        <w:rPr>
          <w:rFonts w:ascii="TimesNewRoman" w:hAnsi="TimesNewRoman" w:cs="TimesNewRoman"/>
          <w:sz w:val="20"/>
          <w:lang w:val="fi-FI"/>
        </w:rPr>
        <w:t xml:space="preserve">       </w:t>
      </w:r>
      <w:r w:rsidRPr="00CC1BD5">
        <w:rPr>
          <w:rStyle w:val="hps"/>
          <w:rFonts w:eastAsiaTheme="majorEastAsia"/>
          <w:szCs w:val="22"/>
        </w:rPr>
        <w:t xml:space="preserve"> ...........</w:t>
      </w:r>
      <w:r w:rsidR="00516B5B" w:rsidRPr="00CC1BD5">
        <w:rPr>
          <w:rStyle w:val="hps"/>
          <w:rFonts w:eastAsiaTheme="majorEastAsia"/>
          <w:szCs w:val="22"/>
        </w:rPr>
        <w:t>..............................................................</w:t>
      </w:r>
      <w:r w:rsidR="00CC1BD5">
        <w:rPr>
          <w:rStyle w:val="hps"/>
          <w:rFonts w:eastAsiaTheme="majorEastAsia"/>
          <w:szCs w:val="22"/>
        </w:rPr>
        <w:t>.</w:t>
      </w:r>
      <w:r w:rsidR="00516B5B" w:rsidRPr="00CC1BD5">
        <w:rPr>
          <w:rStyle w:val="hps"/>
          <w:rFonts w:eastAsiaTheme="majorEastAsia"/>
          <w:szCs w:val="22"/>
        </w:rPr>
        <w:t>....</w:t>
      </w:r>
      <w:r w:rsidRPr="00CC1BD5">
        <w:rPr>
          <w:rStyle w:val="hps"/>
          <w:rFonts w:eastAsiaTheme="majorEastAsia"/>
          <w:szCs w:val="22"/>
        </w:rPr>
        <w:t>.....(1)</w:t>
      </w:r>
    </w:p>
    <w:p w:rsidR="007B548D" w:rsidRPr="005E1E30" w:rsidRDefault="007B548D" w:rsidP="007B548D">
      <w:pPr>
        <w:rPr>
          <w:rStyle w:val="hps"/>
          <w:rFonts w:eastAsiaTheme="majorEastAsia"/>
          <w:b/>
        </w:rPr>
      </w:pPr>
      <w:r w:rsidRPr="005E1E30">
        <w:rPr>
          <w:rStyle w:val="hps"/>
          <w:rFonts w:eastAsiaTheme="majorEastAsia"/>
          <w:szCs w:val="22"/>
        </w:rPr>
        <w:t>For</w:t>
      </w:r>
      <w:r w:rsidRPr="005E1E30">
        <w:rPr>
          <w:rStyle w:val="hps"/>
          <w:rFonts w:eastAsiaTheme="majorEastAsia"/>
        </w:rPr>
        <w:t xml:space="preserve"> </w:t>
      </w:r>
      <w:r w:rsidRPr="005E1E30">
        <w:rPr>
          <w:rFonts w:ascii="Symbol" w:hAnsi="Symbol" w:cs="Symbol"/>
          <w:szCs w:val="22"/>
        </w:rPr>
        <w:t></w:t>
      </w:r>
      <w:r w:rsidRPr="005E1E30">
        <w:rPr>
          <w:rStyle w:val="hps"/>
          <w:rFonts w:eastAsiaTheme="majorEastAsia"/>
        </w:rPr>
        <w:t xml:space="preserve"> </w:t>
      </w:r>
      <w:r w:rsidRPr="005E1E30">
        <w:rPr>
          <w:rStyle w:val="hps"/>
          <w:rFonts w:eastAsiaTheme="majorEastAsia"/>
          <w:szCs w:val="22"/>
        </w:rPr>
        <w:t>efisiensi</w:t>
      </w:r>
      <w:r w:rsidRPr="005E1E30">
        <w:rPr>
          <w:rStyle w:val="hps"/>
          <w:rFonts w:eastAsiaTheme="majorEastAsia"/>
        </w:rPr>
        <w:t xml:space="preserve"> </w:t>
      </w:r>
      <w:r w:rsidRPr="005E1E30">
        <w:rPr>
          <w:rStyle w:val="hps"/>
          <w:rFonts w:eastAsiaTheme="majorEastAsia"/>
          <w:szCs w:val="22"/>
        </w:rPr>
        <w:t>energy conversion</w:t>
      </w:r>
      <w:r w:rsidRPr="005E1E30">
        <w:rPr>
          <w:rStyle w:val="hps"/>
          <w:rFonts w:eastAsiaTheme="majorEastAsia"/>
        </w:rPr>
        <w:t xml:space="preserve"> </w:t>
      </w:r>
      <w:r w:rsidRPr="005E1E30">
        <w:rPr>
          <w:rStyle w:val="hps"/>
          <w:rFonts w:eastAsiaTheme="majorEastAsia"/>
          <w:szCs w:val="22"/>
        </w:rPr>
        <w:t>(</w:t>
      </w:r>
      <w:r w:rsidRPr="005E1E30">
        <w:rPr>
          <w:rStyle w:val="hps"/>
          <w:rFonts w:eastAsiaTheme="majorEastAsia"/>
        </w:rPr>
        <w:t xml:space="preserve">%), </w:t>
      </w:r>
      <w:r w:rsidRPr="005E1E30">
        <w:rPr>
          <w:rStyle w:val="hps"/>
          <w:rFonts w:eastAsiaTheme="majorEastAsia"/>
          <w:szCs w:val="22"/>
        </w:rPr>
        <w:t>A</w:t>
      </w:r>
      <w:r w:rsidRPr="005E1E30">
        <w:rPr>
          <w:rStyle w:val="hps"/>
          <w:rFonts w:eastAsiaTheme="majorEastAsia"/>
          <w:szCs w:val="22"/>
          <w:vertAlign w:val="subscript"/>
        </w:rPr>
        <w:t>P</w:t>
      </w:r>
      <w:r w:rsidRPr="005E1E30">
        <w:rPr>
          <w:rStyle w:val="hps"/>
          <w:rFonts w:eastAsiaTheme="majorEastAsia"/>
        </w:rPr>
        <w:t xml:space="preserve"> </w:t>
      </w:r>
      <w:r w:rsidRPr="005E1E30">
        <w:rPr>
          <w:rStyle w:val="hps"/>
          <w:rFonts w:eastAsiaTheme="majorEastAsia"/>
          <w:szCs w:val="22"/>
        </w:rPr>
        <w:t>is the area</w:t>
      </w:r>
      <w:r w:rsidRPr="005E1E30">
        <w:rPr>
          <w:rStyle w:val="hps"/>
          <w:rFonts w:eastAsiaTheme="majorEastAsia"/>
        </w:rPr>
        <w:t xml:space="preserve"> </w:t>
      </w:r>
      <w:r w:rsidRPr="005E1E30">
        <w:rPr>
          <w:rStyle w:val="hps"/>
          <w:rFonts w:eastAsiaTheme="majorEastAsia"/>
          <w:szCs w:val="22"/>
        </w:rPr>
        <w:t>of</w:t>
      </w:r>
      <w:r w:rsidRPr="005E1E30">
        <w:rPr>
          <w:rStyle w:val="hps"/>
          <w:rFonts w:eastAsiaTheme="majorEastAsia"/>
        </w:rPr>
        <w:t xml:space="preserve"> </w:t>
      </w:r>
      <w:r w:rsidRPr="005E1E30">
        <w:rPr>
          <w:rStyle w:val="hps"/>
          <w:rFonts w:eastAsiaTheme="majorEastAsia"/>
          <w:szCs w:val="22"/>
        </w:rPr>
        <w:t>the solar</w:t>
      </w:r>
      <w:r w:rsidRPr="005E1E30">
        <w:rPr>
          <w:rStyle w:val="hps"/>
          <w:rFonts w:eastAsiaTheme="majorEastAsia"/>
        </w:rPr>
        <w:t xml:space="preserve"> </w:t>
      </w:r>
      <w:r w:rsidRPr="005E1E30">
        <w:rPr>
          <w:rStyle w:val="hps"/>
          <w:rFonts w:eastAsiaTheme="majorEastAsia"/>
          <w:szCs w:val="22"/>
        </w:rPr>
        <w:t>panel</w:t>
      </w:r>
      <w:r w:rsidRPr="005E1E30">
        <w:rPr>
          <w:rStyle w:val="hps"/>
          <w:rFonts w:eastAsiaTheme="majorEastAsia"/>
        </w:rPr>
        <w:t xml:space="preserve"> </w:t>
      </w:r>
      <w:r w:rsidRPr="005E1E30">
        <w:rPr>
          <w:rStyle w:val="hps"/>
          <w:rFonts w:eastAsiaTheme="majorEastAsia"/>
          <w:szCs w:val="22"/>
        </w:rPr>
        <w:t>(</w:t>
      </w:r>
      <w:r w:rsidRPr="005E1E30">
        <w:rPr>
          <w:rStyle w:val="hps"/>
          <w:rFonts w:eastAsiaTheme="majorEastAsia"/>
        </w:rPr>
        <w:t>m</w:t>
      </w:r>
      <w:r w:rsidRPr="005E1E30">
        <w:rPr>
          <w:rStyle w:val="hps"/>
          <w:rFonts w:eastAsiaTheme="majorEastAsia"/>
          <w:vertAlign w:val="superscript"/>
        </w:rPr>
        <w:t>2</w:t>
      </w:r>
      <w:r w:rsidRPr="005E1E30">
        <w:rPr>
          <w:rStyle w:val="hps"/>
          <w:rFonts w:eastAsiaTheme="majorEastAsia"/>
        </w:rPr>
        <w:t xml:space="preserve">), </w:t>
      </w:r>
      <w:r w:rsidRPr="005E1E30">
        <w:rPr>
          <w:rStyle w:val="hps"/>
          <w:rFonts w:eastAsiaTheme="majorEastAsia"/>
          <w:szCs w:val="22"/>
        </w:rPr>
        <w:t>N</w:t>
      </w:r>
      <w:r w:rsidRPr="005E1E30">
        <w:rPr>
          <w:rStyle w:val="hps"/>
          <w:rFonts w:eastAsiaTheme="majorEastAsia"/>
          <w:szCs w:val="22"/>
          <w:vertAlign w:val="subscript"/>
        </w:rPr>
        <w:t>PV</w:t>
      </w:r>
      <w:r w:rsidRPr="005E1E30">
        <w:rPr>
          <w:rStyle w:val="hps"/>
          <w:rFonts w:eastAsiaTheme="majorEastAsia"/>
        </w:rPr>
        <w:t xml:space="preserve"> </w:t>
      </w:r>
      <w:r w:rsidRPr="005E1E30">
        <w:rPr>
          <w:rStyle w:val="hps"/>
          <w:rFonts w:eastAsiaTheme="majorEastAsia"/>
          <w:szCs w:val="22"/>
        </w:rPr>
        <w:t>is the</w:t>
      </w:r>
      <w:r w:rsidRPr="005E1E30">
        <w:rPr>
          <w:rStyle w:val="hps"/>
          <w:rFonts w:eastAsiaTheme="majorEastAsia"/>
        </w:rPr>
        <w:t xml:space="preserve"> </w:t>
      </w:r>
      <w:r w:rsidRPr="005E1E30">
        <w:rPr>
          <w:rStyle w:val="hps"/>
          <w:rFonts w:eastAsiaTheme="majorEastAsia"/>
          <w:szCs w:val="22"/>
        </w:rPr>
        <w:t>number of</w:t>
      </w:r>
      <w:r w:rsidRPr="005E1E30">
        <w:rPr>
          <w:rStyle w:val="hps"/>
          <w:rFonts w:eastAsiaTheme="majorEastAsia"/>
        </w:rPr>
        <w:t xml:space="preserve"> </w:t>
      </w:r>
      <w:r w:rsidRPr="005E1E30">
        <w:rPr>
          <w:rStyle w:val="hps"/>
          <w:rFonts w:eastAsiaTheme="majorEastAsia"/>
          <w:szCs w:val="22"/>
        </w:rPr>
        <w:t>photovoltaic panels</w:t>
      </w:r>
      <w:r w:rsidRPr="005E1E30">
        <w:rPr>
          <w:rStyle w:val="hps"/>
          <w:rFonts w:eastAsiaTheme="majorEastAsia"/>
        </w:rPr>
        <w:t xml:space="preserve">, </w:t>
      </w:r>
      <w:r w:rsidRPr="005E1E30">
        <w:rPr>
          <w:rStyle w:val="hps"/>
          <w:rFonts w:eastAsiaTheme="majorEastAsia"/>
          <w:szCs w:val="22"/>
        </w:rPr>
        <w:t>E</w:t>
      </w:r>
      <w:r w:rsidRPr="005E1E30">
        <w:rPr>
          <w:rStyle w:val="hps"/>
          <w:rFonts w:eastAsiaTheme="majorEastAsia"/>
        </w:rPr>
        <w:t xml:space="preserve"> </w:t>
      </w:r>
      <w:r w:rsidRPr="005E1E30">
        <w:rPr>
          <w:rStyle w:val="hps"/>
          <w:rFonts w:eastAsiaTheme="majorEastAsia"/>
          <w:szCs w:val="22"/>
        </w:rPr>
        <w:t>(</w:t>
      </w:r>
      <w:r w:rsidRPr="005E1E30">
        <w:rPr>
          <w:rStyle w:val="hps"/>
          <w:rFonts w:eastAsiaTheme="majorEastAsia"/>
        </w:rPr>
        <w:t xml:space="preserve">t) </w:t>
      </w:r>
      <w:r w:rsidRPr="005E1E30">
        <w:rPr>
          <w:rStyle w:val="hps"/>
          <w:rFonts w:eastAsiaTheme="majorEastAsia"/>
          <w:szCs w:val="22"/>
        </w:rPr>
        <w:t>is the data</w:t>
      </w:r>
      <w:r w:rsidRPr="005E1E30">
        <w:rPr>
          <w:rStyle w:val="hps"/>
          <w:rFonts w:eastAsiaTheme="majorEastAsia"/>
        </w:rPr>
        <w:t xml:space="preserve"> </w:t>
      </w:r>
      <w:r w:rsidRPr="005E1E30">
        <w:rPr>
          <w:rStyle w:val="hps"/>
          <w:rFonts w:eastAsiaTheme="majorEastAsia"/>
          <w:szCs w:val="22"/>
        </w:rPr>
        <w:t>solar</w:t>
      </w:r>
      <w:r w:rsidRPr="005E1E30">
        <w:rPr>
          <w:rStyle w:val="hps"/>
          <w:rFonts w:eastAsiaTheme="majorEastAsia"/>
        </w:rPr>
        <w:t xml:space="preserve"> </w:t>
      </w:r>
      <w:r w:rsidRPr="005E1E30">
        <w:rPr>
          <w:rStyle w:val="hps"/>
          <w:rFonts w:eastAsiaTheme="majorEastAsia"/>
          <w:szCs w:val="22"/>
        </w:rPr>
        <w:t>insulation</w:t>
      </w:r>
      <w:r w:rsidRPr="005E1E30">
        <w:rPr>
          <w:rStyle w:val="hps"/>
          <w:rFonts w:eastAsiaTheme="majorEastAsia"/>
        </w:rPr>
        <w:t xml:space="preserve"> </w:t>
      </w:r>
      <w:r w:rsidRPr="005E1E30">
        <w:rPr>
          <w:rStyle w:val="hps"/>
          <w:rFonts w:eastAsiaTheme="majorEastAsia"/>
          <w:szCs w:val="22"/>
        </w:rPr>
        <w:t>per</w:t>
      </w:r>
      <w:r w:rsidRPr="005E1E30">
        <w:rPr>
          <w:rStyle w:val="hps"/>
          <w:rFonts w:eastAsiaTheme="majorEastAsia"/>
        </w:rPr>
        <w:t xml:space="preserve"> </w:t>
      </w:r>
      <w:r w:rsidRPr="005E1E30">
        <w:rPr>
          <w:rStyle w:val="hps"/>
          <w:rFonts w:eastAsiaTheme="majorEastAsia"/>
          <w:szCs w:val="22"/>
        </w:rPr>
        <w:t>hour</w:t>
      </w:r>
      <w:r w:rsidRPr="005E1E30">
        <w:rPr>
          <w:rStyle w:val="hps"/>
          <w:rFonts w:eastAsiaTheme="majorEastAsia"/>
        </w:rPr>
        <w:t xml:space="preserve"> </w:t>
      </w:r>
      <w:r w:rsidRPr="005E1E30">
        <w:rPr>
          <w:rStyle w:val="hps"/>
          <w:rFonts w:eastAsiaTheme="majorEastAsia"/>
          <w:szCs w:val="22"/>
        </w:rPr>
        <w:t>(</w:t>
      </w:r>
      <w:r w:rsidRPr="005E1E30">
        <w:rPr>
          <w:rStyle w:val="hps"/>
          <w:rFonts w:eastAsiaTheme="majorEastAsia"/>
        </w:rPr>
        <w:t xml:space="preserve">W </w:t>
      </w:r>
      <w:r w:rsidRPr="005E1E30">
        <w:rPr>
          <w:rStyle w:val="hps"/>
          <w:rFonts w:eastAsiaTheme="majorEastAsia"/>
          <w:szCs w:val="22"/>
        </w:rPr>
        <w:t>/</w:t>
      </w:r>
      <w:r w:rsidRPr="005E1E30">
        <w:rPr>
          <w:rStyle w:val="hps"/>
          <w:rFonts w:eastAsiaTheme="majorEastAsia"/>
        </w:rPr>
        <w:t xml:space="preserve"> </w:t>
      </w:r>
      <w:r w:rsidRPr="005E1E30">
        <w:rPr>
          <w:rStyle w:val="hps"/>
          <w:rFonts w:eastAsiaTheme="majorEastAsia"/>
          <w:szCs w:val="22"/>
        </w:rPr>
        <w:t>m</w:t>
      </w:r>
      <w:r w:rsidRPr="005E1E30">
        <w:rPr>
          <w:rStyle w:val="hps"/>
          <w:rFonts w:eastAsiaTheme="majorEastAsia"/>
          <w:szCs w:val="22"/>
          <w:vertAlign w:val="superscript"/>
        </w:rPr>
        <w:t>2</w:t>
      </w:r>
      <w:r w:rsidRPr="005E1E30">
        <w:rPr>
          <w:rStyle w:val="hps"/>
          <w:rFonts w:eastAsiaTheme="majorEastAsia"/>
        </w:rPr>
        <w:t>).</w:t>
      </w:r>
    </w:p>
    <w:p w:rsidR="00380EB1" w:rsidRPr="007B548D" w:rsidRDefault="00380EB1" w:rsidP="00380EB1">
      <w:pPr>
        <w:pStyle w:val="BodyText"/>
      </w:pPr>
    </w:p>
    <w:p w:rsidR="00380EB1" w:rsidRDefault="00380EB1" w:rsidP="00380EB1">
      <w:pPr>
        <w:jc w:val="left"/>
        <w:rPr>
          <w:rStyle w:val="hps"/>
          <w:rFonts w:eastAsiaTheme="majorEastAsia"/>
          <w:sz w:val="24"/>
          <w:szCs w:val="24"/>
          <w:lang w:val="fi-FI"/>
        </w:rPr>
      </w:pPr>
      <w:r w:rsidRPr="00380EB1">
        <w:rPr>
          <w:b/>
          <w:szCs w:val="22"/>
        </w:rPr>
        <w:t>2.1.2 W</w:t>
      </w:r>
      <w:proofErr w:type="spellStart"/>
      <w:r w:rsidRPr="007B548D">
        <w:rPr>
          <w:b/>
          <w:szCs w:val="22"/>
          <w:lang w:val="en-US"/>
        </w:rPr>
        <w:t>ind</w:t>
      </w:r>
      <w:proofErr w:type="spellEnd"/>
      <w:r w:rsidRPr="007B548D">
        <w:rPr>
          <w:b/>
          <w:szCs w:val="22"/>
          <w:lang w:val="en-US"/>
        </w:rPr>
        <w:t xml:space="preserve"> Turbine</w:t>
      </w:r>
    </w:p>
    <w:p w:rsidR="007B548D" w:rsidRDefault="007B548D" w:rsidP="007B548D">
      <w:pPr>
        <w:rPr>
          <w:rStyle w:val="hps"/>
          <w:rFonts w:eastAsiaTheme="majorEastAsia"/>
          <w:szCs w:val="22"/>
          <w:lang w:val="fi-FI"/>
        </w:rPr>
      </w:pPr>
      <w:r w:rsidRPr="005E1E30">
        <w:rPr>
          <w:rStyle w:val="hps"/>
          <w:rFonts w:eastAsiaTheme="majorEastAsia"/>
          <w:szCs w:val="22"/>
          <w:lang w:val="fi-FI"/>
        </w:rPr>
        <w:t xml:space="preserve">Determination of </w:t>
      </w:r>
      <w:r>
        <w:rPr>
          <w:rStyle w:val="hps"/>
          <w:rFonts w:eastAsiaTheme="majorEastAsia"/>
          <w:szCs w:val="22"/>
          <w:lang w:val="fi-FI"/>
        </w:rPr>
        <w:t>wind turbine modelling is crucial f</w:t>
      </w:r>
      <w:r w:rsidR="00E7200D">
        <w:rPr>
          <w:rStyle w:val="hps"/>
          <w:rFonts w:eastAsiaTheme="majorEastAsia"/>
          <w:szCs w:val="22"/>
          <w:lang w:val="fi-FI"/>
        </w:rPr>
        <w:t>or the output power. Yusuf (2012</w:t>
      </w:r>
      <w:r>
        <w:rPr>
          <w:rStyle w:val="hps"/>
          <w:rFonts w:eastAsiaTheme="majorEastAsia"/>
          <w:szCs w:val="22"/>
          <w:lang w:val="fi-FI"/>
        </w:rPr>
        <w:t xml:space="preserve">) used mathematic model of </w:t>
      </w:r>
      <w:r w:rsidR="00CC1BD5">
        <w:rPr>
          <w:rStyle w:val="hps"/>
          <w:rFonts w:eastAsiaTheme="majorEastAsia"/>
          <w:szCs w:val="22"/>
          <w:lang w:val="fi-FI"/>
        </w:rPr>
        <w:t>E</w:t>
      </w:r>
      <w:r>
        <w:rPr>
          <w:rStyle w:val="hps"/>
          <w:rFonts w:eastAsiaTheme="majorEastAsia"/>
          <w:szCs w:val="22"/>
          <w:lang w:val="fi-FI"/>
        </w:rPr>
        <w:t>quation 2</w:t>
      </w:r>
    </w:p>
    <w:p w:rsidR="007B548D" w:rsidRPr="005E1E30" w:rsidRDefault="007B548D" w:rsidP="007B548D">
      <w:pPr>
        <w:rPr>
          <w:rStyle w:val="hps"/>
          <w:rFonts w:eastAsiaTheme="majorEastAsia"/>
          <w:b/>
          <w:szCs w:val="22"/>
          <w:lang w:val="fi-FI"/>
        </w:rPr>
      </w:pPr>
    </w:p>
    <w:p w:rsidR="007B548D" w:rsidRDefault="00E4258E" w:rsidP="007B548D">
      <w:pPr>
        <w:jc w:val="left"/>
        <w:rPr>
          <w:rStyle w:val="hps"/>
          <w:rFonts w:eastAsiaTheme="majorEastAsia"/>
          <w:b/>
          <w:szCs w:val="22"/>
          <w:lang w:val="fi-FI"/>
        </w:rPr>
      </w:pPr>
      <w:r>
        <w:rPr>
          <w:rFonts w:eastAsiaTheme="majorEastAsia"/>
          <w:noProof/>
          <w:sz w:val="16"/>
          <w:szCs w:val="16"/>
          <w:lang w:eastAsia="zh-TW"/>
        </w:rPr>
        <w:pict>
          <v:shape id="_x0000_s1107" type="#_x0000_t202" style="position:absolute;margin-left:13.75pt;margin-top:16.1pt;width:17.95pt;height:16.4pt;z-index:251702272;mso-height-percent:200;mso-height-percent:200;mso-width-relative:margin;mso-height-relative:margin" filled="f" stroked="f">
            <v:textbox style="mso-fit-shape-to-text:t">
              <w:txbxContent>
                <w:p w:rsidR="00CF5D69" w:rsidRPr="00851117" w:rsidRDefault="00CF5D69" w:rsidP="007B548D">
                  <w:pPr>
                    <w:rPr>
                      <w:sz w:val="16"/>
                      <w:szCs w:val="16"/>
                    </w:rPr>
                  </w:pPr>
                  <w:r w:rsidRPr="00851117">
                    <w:rPr>
                      <w:sz w:val="16"/>
                      <w:szCs w:val="16"/>
                    </w:rPr>
                    <w:t>=</w:t>
                  </w:r>
                </w:p>
              </w:txbxContent>
            </v:textbox>
          </v:shape>
        </w:pict>
      </w:r>
      <m:oMath>
        <m:sSub>
          <m:sSubPr>
            <m:ctrlPr>
              <w:rPr>
                <w:rFonts w:ascii="Cambria Math" w:hAnsi="Cambria Math"/>
                <w:i/>
                <w:noProof/>
                <w:sz w:val="20"/>
              </w:rPr>
            </m:ctrlPr>
          </m:sSubPr>
          <m:e>
            <m:r>
              <m:rPr>
                <m:sty m:val="bi"/>
              </m:rPr>
              <w:rPr>
                <w:rFonts w:ascii="Cambria Math" w:hAnsi="Cambria Math"/>
                <w:noProof/>
                <w:sz w:val="20"/>
              </w:rPr>
              <m:t>P</m:t>
            </m:r>
          </m:e>
          <m:sub>
            <m:r>
              <m:rPr>
                <m:sty m:val="bi"/>
              </m:rPr>
              <w:rPr>
                <w:rFonts w:ascii="Cambria Math" w:hAnsi="Cambria Math"/>
                <w:noProof/>
                <w:sz w:val="20"/>
              </w:rPr>
              <m:t>wg,t</m:t>
            </m:r>
          </m:sub>
        </m:sSub>
        <m:r>
          <m:rPr>
            <m:sty m:val="bi"/>
          </m:rPr>
          <w:rPr>
            <w:rFonts w:ascii="Cambria Math" w:hAnsi="Cambria Math"/>
            <w:noProof/>
            <w:sz w:val="20"/>
          </w:rPr>
          <m:t xml:space="preserve">      </m:t>
        </m:r>
        <m:d>
          <m:dPr>
            <m:begChr m:val="{"/>
            <m:endChr m:val=""/>
            <m:ctrlPr>
              <w:rPr>
                <w:rFonts w:ascii="Cambria Math" w:hAnsi="Cambria Math"/>
                <w:i/>
                <w:noProof/>
                <w:sz w:val="20"/>
              </w:rPr>
            </m:ctrlPr>
          </m:dPr>
          <m:e>
            <m:m>
              <m:mPr>
                <m:mcs>
                  <m:mc>
                    <m:mcPr>
                      <m:count m:val="2"/>
                      <m:mcJc m:val="center"/>
                    </m:mcPr>
                  </m:mc>
                </m:mcs>
                <m:ctrlPr>
                  <w:rPr>
                    <w:rFonts w:ascii="Cambria Math" w:hAnsi="Cambria Math"/>
                    <w:i/>
                    <w:noProof/>
                    <w:sz w:val="20"/>
                  </w:rPr>
                </m:ctrlPr>
              </m:mPr>
              <m:mr>
                <m:e>
                  <m:r>
                    <m:rPr>
                      <m:sty m:val="bi"/>
                    </m:rPr>
                    <w:rPr>
                      <w:rFonts w:ascii="Cambria Math" w:hAnsi="Cambria Math"/>
                      <w:noProof/>
                      <w:sz w:val="20"/>
                    </w:rPr>
                    <m:t>0</m:t>
                  </m:r>
                </m:e>
                <m:e>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t</m:t>
                      </m:r>
                    </m:sub>
                  </m:sSub>
                  <m:r>
                    <m:rPr>
                      <m:sty m:val="bi"/>
                    </m:rPr>
                    <w:rPr>
                      <w:rFonts w:ascii="Cambria Math" w:hAnsi="Cambria Math"/>
                      <w:noProof/>
                      <w:sz w:val="20"/>
                    </w:rPr>
                    <m:t>&lt;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cutin</m:t>
                      </m:r>
                    </m:sub>
                  </m:sSub>
                  <m:r>
                    <m:rPr>
                      <m:sty m:val="bi"/>
                    </m:rPr>
                    <w:rPr>
                      <w:rFonts w:ascii="Cambria Math" w:hAnsi="Cambria Math"/>
                      <w:noProof/>
                      <w:sz w:val="20"/>
                    </w:rPr>
                    <m:t xml:space="preserve">,   </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t</m:t>
                      </m:r>
                    </m:sub>
                  </m:sSub>
                  <m:r>
                    <m:rPr>
                      <m:sty m:val="bi"/>
                    </m:rPr>
                    <w:rPr>
                      <w:rFonts w:ascii="Cambria Math" w:hAnsi="Cambria Math"/>
                      <w:noProof/>
                      <w:sz w:val="20"/>
                    </w:rPr>
                    <m:t>&gt;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cutout</m:t>
                      </m:r>
                    </m:sub>
                  </m:sSub>
                </m:e>
              </m:mr>
              <m:mr>
                <m:e>
                  <m:sSub>
                    <m:sSubPr>
                      <m:ctrlPr>
                        <w:rPr>
                          <w:rFonts w:ascii="Cambria Math" w:hAnsi="Cambria Math"/>
                          <w:i/>
                          <w:noProof/>
                          <w:sz w:val="20"/>
                        </w:rPr>
                      </m:ctrlPr>
                    </m:sSubPr>
                    <m:e>
                      <m:r>
                        <m:rPr>
                          <m:sty m:val="bi"/>
                        </m:rPr>
                        <w:rPr>
                          <w:rFonts w:ascii="Cambria Math" w:hAnsi="Cambria Math"/>
                          <w:noProof/>
                          <w:sz w:val="20"/>
                        </w:rPr>
                        <m:t>P</m:t>
                      </m:r>
                    </m:e>
                    <m:sub>
                      <m:r>
                        <m:rPr>
                          <m:sty m:val="bi"/>
                        </m:rPr>
                        <w:rPr>
                          <w:rFonts w:ascii="Cambria Math" w:hAnsi="Cambria Math"/>
                          <w:noProof/>
                          <w:sz w:val="20"/>
                        </w:rPr>
                        <m:t>max</m:t>
                      </m:r>
                    </m:sub>
                  </m:sSub>
                  <m:d>
                    <m:dPr>
                      <m:ctrlPr>
                        <w:rPr>
                          <w:rFonts w:ascii="Cambria Math" w:hAnsi="Cambria Math"/>
                          <w:i/>
                          <w:noProof/>
                          <w:sz w:val="20"/>
                        </w:rPr>
                      </m:ctrlPr>
                    </m:dPr>
                    <m:e>
                      <m:f>
                        <m:fPr>
                          <m:ctrlPr>
                            <w:rPr>
                              <w:rFonts w:ascii="Cambria Math" w:hAnsi="Cambria Math"/>
                              <w:i/>
                              <w:noProof/>
                              <w:sz w:val="20"/>
                            </w:rPr>
                          </m:ctrlPr>
                        </m:fPr>
                        <m:num>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t</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cutin</m:t>
                              </m:r>
                            </m:sub>
                          </m:sSub>
                        </m:num>
                        <m:den>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rated</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cutin</m:t>
                              </m:r>
                            </m:sub>
                          </m:sSub>
                        </m:den>
                      </m:f>
                    </m:e>
                  </m:d>
                </m:e>
                <m:e>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cutin</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t</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rated</m:t>
                      </m:r>
                    </m:sub>
                  </m:sSub>
                </m:e>
              </m:mr>
              <m:mr>
                <m:e>
                  <m:sSub>
                    <m:sSubPr>
                      <m:ctrlPr>
                        <w:rPr>
                          <w:rFonts w:ascii="Cambria Math" w:hAnsi="Cambria Math"/>
                          <w:i/>
                          <w:noProof/>
                          <w:sz w:val="20"/>
                        </w:rPr>
                      </m:ctrlPr>
                    </m:sSubPr>
                    <m:e>
                      <m:r>
                        <m:rPr>
                          <m:sty m:val="bi"/>
                        </m:rPr>
                        <w:rPr>
                          <w:rFonts w:ascii="Cambria Math" w:hAnsi="Cambria Math"/>
                          <w:noProof/>
                          <w:sz w:val="20"/>
                        </w:rPr>
                        <m:t>p</m:t>
                      </m:r>
                    </m:e>
                    <m:sub>
                      <m:r>
                        <m:rPr>
                          <m:sty m:val="bi"/>
                        </m:rPr>
                        <w:rPr>
                          <w:rFonts w:ascii="Cambria Math" w:hAnsi="Cambria Math"/>
                          <w:noProof/>
                          <w:sz w:val="20"/>
                        </w:rPr>
                        <m:t>max</m:t>
                      </m:r>
                    </m:sub>
                  </m:sSub>
                  <m:r>
                    <m:rPr>
                      <m:sty m:val="bi"/>
                    </m:rPr>
                    <w:rPr>
                      <w:rFonts w:ascii="Cambria Math" w:hAnsi="Cambria Math"/>
                      <w:noProof/>
                      <w:sz w:val="20"/>
                    </w:rPr>
                    <m:t>+</m:t>
                  </m:r>
                  <m:d>
                    <m:dPr>
                      <m:ctrlPr>
                        <w:rPr>
                          <w:rFonts w:ascii="Cambria Math" w:hAnsi="Cambria Math"/>
                          <w:i/>
                          <w:noProof/>
                          <w:sz w:val="20"/>
                        </w:rPr>
                      </m:ctrlPr>
                    </m:dPr>
                    <m:e>
                      <m:f>
                        <m:fPr>
                          <m:ctrlPr>
                            <w:rPr>
                              <w:rFonts w:ascii="Cambria Math" w:hAnsi="Cambria Math"/>
                              <w:i/>
                              <w:noProof/>
                              <w:sz w:val="20"/>
                            </w:rPr>
                          </m:ctrlPr>
                        </m:fPr>
                        <m:num>
                          <m:sSub>
                            <m:sSubPr>
                              <m:ctrlPr>
                                <w:rPr>
                                  <w:rFonts w:ascii="Cambria Math" w:hAnsi="Cambria Math"/>
                                  <w:i/>
                                  <w:noProof/>
                                  <w:sz w:val="20"/>
                                </w:rPr>
                              </m:ctrlPr>
                            </m:sSubPr>
                            <m:e>
                              <m:r>
                                <m:rPr>
                                  <m:sty m:val="bi"/>
                                </m:rPr>
                                <w:rPr>
                                  <w:rFonts w:ascii="Cambria Math" w:hAnsi="Cambria Math"/>
                                  <w:noProof/>
                                  <w:sz w:val="20"/>
                                </w:rPr>
                                <m:t>p</m:t>
                              </m:r>
                            </m:e>
                            <m:sub>
                              <m:r>
                                <m:rPr>
                                  <m:sty m:val="bi"/>
                                </m:rPr>
                                <w:rPr>
                                  <w:rFonts w:ascii="Cambria Math" w:hAnsi="Cambria Math"/>
                                  <w:noProof/>
                                  <w:sz w:val="20"/>
                                </w:rPr>
                                <m:t>furl</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p</m:t>
                              </m:r>
                            </m:e>
                            <m:sub>
                              <m:r>
                                <m:rPr>
                                  <m:sty m:val="bi"/>
                                </m:rPr>
                                <w:rPr>
                                  <w:rFonts w:ascii="Cambria Math" w:hAnsi="Cambria Math"/>
                                  <w:noProof/>
                                  <w:sz w:val="20"/>
                                </w:rPr>
                                <m:t>max</m:t>
                              </m:r>
                            </m:sub>
                          </m:sSub>
                        </m:num>
                        <m:den>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cutout</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rated</m:t>
                              </m:r>
                            </m:sub>
                          </m:sSub>
                        </m:den>
                      </m:f>
                    </m:e>
                  </m:d>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t</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rated</m:t>
                      </m:r>
                    </m:sub>
                  </m:sSub>
                  <m:r>
                    <m:rPr>
                      <m:sty m:val="bi"/>
                    </m:rPr>
                    <w:rPr>
                      <w:rFonts w:ascii="Cambria Math" w:hAnsi="Cambria Math"/>
                      <w:noProof/>
                      <w:sz w:val="20"/>
                    </w:rPr>
                    <m:t>)</m:t>
                  </m:r>
                </m:e>
                <m:e>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rated</m:t>
                      </m:r>
                    </m:sub>
                  </m:sSub>
                  <m:r>
                    <m:rPr>
                      <m:sty m:val="bi"/>
                    </m:rPr>
                    <w:rPr>
                      <w:rFonts w:ascii="Cambria Math" w:hAnsi="Cambria Math"/>
                      <w:noProof/>
                      <w:sz w:val="20"/>
                    </w:rPr>
                    <m:t>&lt;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t</m:t>
                      </m:r>
                    </m:sub>
                  </m:sSub>
                  <m:r>
                    <m:rPr>
                      <m:sty m:val="bi"/>
                    </m:rPr>
                    <w:rPr>
                      <w:rFonts w:ascii="Cambria Math" w:hAnsi="Cambria Math"/>
                      <w:noProof/>
                      <w:sz w:val="20"/>
                    </w:rPr>
                    <m:t>≤</m:t>
                  </m:r>
                  <m:sSub>
                    <m:sSubPr>
                      <m:ctrlPr>
                        <w:rPr>
                          <w:rFonts w:ascii="Cambria Math" w:hAnsi="Cambria Math"/>
                          <w:i/>
                          <w:noProof/>
                          <w:sz w:val="20"/>
                        </w:rPr>
                      </m:ctrlPr>
                    </m:sSubPr>
                    <m:e>
                      <m:r>
                        <m:rPr>
                          <m:sty m:val="bi"/>
                        </m:rPr>
                        <w:rPr>
                          <w:rFonts w:ascii="Cambria Math" w:hAnsi="Cambria Math"/>
                          <w:noProof/>
                          <w:sz w:val="20"/>
                        </w:rPr>
                        <m:t>v</m:t>
                      </m:r>
                    </m:e>
                    <m:sub>
                      <m:r>
                        <m:rPr>
                          <m:sty m:val="bi"/>
                        </m:rPr>
                        <w:rPr>
                          <w:rFonts w:ascii="Cambria Math" w:hAnsi="Cambria Math"/>
                          <w:noProof/>
                          <w:sz w:val="20"/>
                        </w:rPr>
                        <m:t>cutout</m:t>
                      </m:r>
                    </m:sub>
                  </m:sSub>
                </m:e>
              </m:mr>
            </m:m>
          </m:e>
        </m:d>
        <m:r>
          <w:rPr>
            <w:rFonts w:ascii="Cambria Math" w:hAnsi="Cambria Math"/>
            <w:noProof/>
            <w:sz w:val="20"/>
          </w:rPr>
          <m:t xml:space="preserve">    </m:t>
        </m:r>
      </m:oMath>
      <w:r w:rsidR="007B548D" w:rsidRPr="00733FFD">
        <w:rPr>
          <w:rStyle w:val="hps"/>
          <w:rFonts w:eastAsiaTheme="majorEastAsia"/>
          <w:szCs w:val="22"/>
          <w:lang w:val="fi-FI"/>
        </w:rPr>
        <w:t>.........</w:t>
      </w:r>
      <w:r w:rsidR="007B548D">
        <w:rPr>
          <w:rStyle w:val="hps"/>
          <w:rFonts w:eastAsiaTheme="majorEastAsia"/>
          <w:szCs w:val="22"/>
          <w:lang w:val="fi-FI"/>
        </w:rPr>
        <w:t>.</w:t>
      </w:r>
      <w:r w:rsidR="007B548D" w:rsidRPr="00733FFD">
        <w:rPr>
          <w:rStyle w:val="hps"/>
          <w:rFonts w:eastAsiaTheme="majorEastAsia"/>
          <w:szCs w:val="22"/>
          <w:lang w:val="fi-FI"/>
        </w:rPr>
        <w:t>........................(2)</w:t>
      </w:r>
    </w:p>
    <w:p w:rsidR="007B548D" w:rsidRDefault="007B548D" w:rsidP="007B548D">
      <w:pPr>
        <w:rPr>
          <w:rStyle w:val="hps"/>
          <w:rFonts w:eastAsiaTheme="majorEastAsia"/>
          <w:b/>
          <w:szCs w:val="22"/>
          <w:lang w:val="fi-FI"/>
        </w:rPr>
      </w:pPr>
    </w:p>
    <w:p w:rsidR="007B548D" w:rsidRPr="00F477EF" w:rsidRDefault="007B548D" w:rsidP="007B548D">
      <w:pPr>
        <w:rPr>
          <w:rStyle w:val="hps"/>
          <w:rFonts w:eastAsiaTheme="majorEastAsia"/>
          <w:b/>
          <w:szCs w:val="22"/>
          <w:lang w:val="en-US"/>
        </w:rPr>
      </w:pPr>
      <w:r w:rsidRPr="00733FFD">
        <w:rPr>
          <w:rStyle w:val="hps"/>
          <w:rFonts w:eastAsiaTheme="majorEastAsia"/>
          <w:szCs w:val="22"/>
        </w:rPr>
        <w:t>Where</w:t>
      </w:r>
      <w:r w:rsidRPr="00733FFD">
        <w:rPr>
          <w:szCs w:val="22"/>
        </w:rPr>
        <w:t xml:space="preserve"> v</w:t>
      </w:r>
      <w:r w:rsidRPr="00F477EF">
        <w:rPr>
          <w:szCs w:val="22"/>
          <w:vertAlign w:val="subscript"/>
        </w:rPr>
        <w:t>t</w:t>
      </w:r>
      <w:r w:rsidRPr="00733FFD">
        <w:rPr>
          <w:szCs w:val="22"/>
        </w:rPr>
        <w:t xml:space="preserve"> </w:t>
      </w:r>
      <w:r w:rsidRPr="00733FFD">
        <w:rPr>
          <w:rStyle w:val="hps"/>
          <w:rFonts w:eastAsiaTheme="majorEastAsia"/>
          <w:szCs w:val="22"/>
        </w:rPr>
        <w:t>is</w:t>
      </w:r>
      <w:r w:rsidRPr="00733FFD">
        <w:rPr>
          <w:szCs w:val="22"/>
        </w:rPr>
        <w:t xml:space="preserve"> </w:t>
      </w:r>
      <w:r w:rsidRPr="00733FFD">
        <w:rPr>
          <w:rStyle w:val="hps"/>
          <w:rFonts w:eastAsiaTheme="majorEastAsia"/>
          <w:szCs w:val="22"/>
        </w:rPr>
        <w:t>the wind speed in</w:t>
      </w:r>
      <w:r w:rsidRPr="00733FFD">
        <w:rPr>
          <w:szCs w:val="22"/>
        </w:rPr>
        <w:t xml:space="preserve"> </w:t>
      </w:r>
      <w:r w:rsidRPr="00733FFD">
        <w:rPr>
          <w:rStyle w:val="hps"/>
          <w:rFonts w:eastAsiaTheme="majorEastAsia"/>
          <w:szCs w:val="22"/>
        </w:rPr>
        <w:t>one</w:t>
      </w:r>
      <w:r w:rsidRPr="00733FFD">
        <w:rPr>
          <w:szCs w:val="22"/>
        </w:rPr>
        <w:t xml:space="preserve"> </w:t>
      </w:r>
      <w:r w:rsidRPr="00733FFD">
        <w:rPr>
          <w:rStyle w:val="hps"/>
          <w:rFonts w:eastAsiaTheme="majorEastAsia"/>
          <w:szCs w:val="22"/>
        </w:rPr>
        <w:t>step</w:t>
      </w:r>
      <w:r w:rsidRPr="00733FFD">
        <w:rPr>
          <w:szCs w:val="22"/>
        </w:rPr>
        <w:t xml:space="preserve"> </w:t>
      </w:r>
      <w:r w:rsidRPr="00733FFD">
        <w:rPr>
          <w:rStyle w:val="hps"/>
          <w:rFonts w:eastAsiaTheme="majorEastAsia"/>
          <w:szCs w:val="22"/>
        </w:rPr>
        <w:t>a time</w:t>
      </w:r>
      <w:r w:rsidRPr="00733FFD">
        <w:rPr>
          <w:szCs w:val="22"/>
        </w:rPr>
        <w:t>,</w:t>
      </w:r>
      <w:r>
        <w:rPr>
          <w:szCs w:val="22"/>
        </w:rPr>
        <w:t xml:space="preserve"> v</w:t>
      </w:r>
      <w:r w:rsidRPr="00F477EF">
        <w:rPr>
          <w:szCs w:val="22"/>
          <w:vertAlign w:val="subscript"/>
        </w:rPr>
        <w:t>cutin</w:t>
      </w:r>
      <w:r w:rsidRPr="00733FFD">
        <w:rPr>
          <w:szCs w:val="22"/>
        </w:rPr>
        <w:t xml:space="preserve"> </w:t>
      </w:r>
      <w:r w:rsidRPr="00733FFD">
        <w:rPr>
          <w:rStyle w:val="hps"/>
          <w:rFonts w:eastAsiaTheme="majorEastAsia"/>
          <w:szCs w:val="22"/>
        </w:rPr>
        <w:t>is the value</w:t>
      </w:r>
      <w:r w:rsidRPr="00733FFD">
        <w:rPr>
          <w:szCs w:val="22"/>
        </w:rPr>
        <w:t xml:space="preserve"> </w:t>
      </w:r>
      <w:r w:rsidRPr="00733FFD">
        <w:rPr>
          <w:rStyle w:val="hps"/>
          <w:rFonts w:eastAsiaTheme="majorEastAsia"/>
          <w:szCs w:val="22"/>
        </w:rPr>
        <w:t>when the</w:t>
      </w:r>
      <w:r w:rsidRPr="00733FFD">
        <w:rPr>
          <w:szCs w:val="22"/>
        </w:rPr>
        <w:t xml:space="preserve"> </w:t>
      </w:r>
      <w:r w:rsidRPr="00733FFD">
        <w:rPr>
          <w:rStyle w:val="hps"/>
          <w:rFonts w:eastAsiaTheme="majorEastAsia"/>
          <w:szCs w:val="22"/>
        </w:rPr>
        <w:t>cut</w:t>
      </w:r>
      <w:r w:rsidRPr="00733FFD">
        <w:rPr>
          <w:szCs w:val="22"/>
        </w:rPr>
        <w:t xml:space="preserve">-in </w:t>
      </w:r>
      <w:r w:rsidRPr="00733FFD">
        <w:rPr>
          <w:rStyle w:val="hps"/>
          <w:rFonts w:eastAsiaTheme="majorEastAsia"/>
          <w:szCs w:val="22"/>
        </w:rPr>
        <w:t>wind speed</w:t>
      </w:r>
      <w:r w:rsidRPr="00733FFD">
        <w:rPr>
          <w:szCs w:val="22"/>
        </w:rPr>
        <w:t xml:space="preserve">, </w:t>
      </w:r>
      <w:r>
        <w:rPr>
          <w:szCs w:val="22"/>
        </w:rPr>
        <w:t>v</w:t>
      </w:r>
      <w:r w:rsidRPr="00F477EF">
        <w:rPr>
          <w:szCs w:val="22"/>
          <w:vertAlign w:val="subscript"/>
        </w:rPr>
        <w:t>cutout</w:t>
      </w:r>
      <w:r>
        <w:rPr>
          <w:szCs w:val="22"/>
        </w:rPr>
        <w:t xml:space="preserve"> </w:t>
      </w:r>
      <w:r w:rsidRPr="00733FFD">
        <w:rPr>
          <w:rStyle w:val="hps"/>
          <w:rFonts w:eastAsiaTheme="majorEastAsia"/>
          <w:szCs w:val="22"/>
        </w:rPr>
        <w:t>is the value of</w:t>
      </w:r>
      <w:r w:rsidRPr="00733FFD">
        <w:rPr>
          <w:szCs w:val="22"/>
        </w:rPr>
        <w:t xml:space="preserve"> </w:t>
      </w:r>
      <w:r w:rsidRPr="00733FFD">
        <w:rPr>
          <w:rStyle w:val="hps"/>
          <w:rFonts w:eastAsiaTheme="majorEastAsia"/>
          <w:szCs w:val="22"/>
        </w:rPr>
        <w:t>the current</w:t>
      </w:r>
      <w:r w:rsidRPr="00733FFD">
        <w:rPr>
          <w:szCs w:val="22"/>
        </w:rPr>
        <w:t xml:space="preserve"> </w:t>
      </w:r>
      <w:r w:rsidRPr="00733FFD">
        <w:rPr>
          <w:rStyle w:val="hps"/>
          <w:rFonts w:eastAsiaTheme="majorEastAsia"/>
          <w:szCs w:val="22"/>
        </w:rPr>
        <w:t>wind speed</w:t>
      </w:r>
      <w:r>
        <w:rPr>
          <w:rStyle w:val="hps"/>
          <w:rFonts w:eastAsiaTheme="majorEastAsia"/>
          <w:szCs w:val="22"/>
        </w:rPr>
        <w:t xml:space="preserve"> in</w:t>
      </w:r>
      <w:r w:rsidRPr="00733FFD">
        <w:rPr>
          <w:szCs w:val="22"/>
        </w:rPr>
        <w:t xml:space="preserve"> </w:t>
      </w:r>
      <w:r w:rsidRPr="00733FFD">
        <w:rPr>
          <w:rStyle w:val="hps"/>
          <w:rFonts w:eastAsiaTheme="majorEastAsia"/>
          <w:szCs w:val="22"/>
        </w:rPr>
        <w:t>cut</w:t>
      </w:r>
      <w:r w:rsidRPr="00733FFD">
        <w:rPr>
          <w:szCs w:val="22"/>
        </w:rPr>
        <w:t xml:space="preserve"> </w:t>
      </w:r>
      <w:r w:rsidRPr="00733FFD">
        <w:rPr>
          <w:rStyle w:val="hps"/>
          <w:rFonts w:eastAsiaTheme="majorEastAsia"/>
          <w:szCs w:val="22"/>
        </w:rPr>
        <w:t>out</w:t>
      </w:r>
      <w:r w:rsidRPr="00733FFD">
        <w:rPr>
          <w:szCs w:val="22"/>
        </w:rPr>
        <w:t xml:space="preserve"> </w:t>
      </w:r>
      <w:r w:rsidRPr="00733FFD">
        <w:rPr>
          <w:rStyle w:val="hps"/>
          <w:rFonts w:eastAsiaTheme="majorEastAsia"/>
          <w:szCs w:val="22"/>
        </w:rPr>
        <w:t>and</w:t>
      </w:r>
      <w:r>
        <w:rPr>
          <w:rStyle w:val="hps"/>
          <w:rFonts w:eastAsiaTheme="majorEastAsia"/>
          <w:szCs w:val="22"/>
        </w:rPr>
        <w:t xml:space="preserve"> v</w:t>
      </w:r>
      <w:r w:rsidRPr="00F477EF">
        <w:rPr>
          <w:vertAlign w:val="subscript"/>
        </w:rPr>
        <w:t>rated</w:t>
      </w:r>
      <w:r>
        <w:rPr>
          <w:rStyle w:val="hps"/>
          <w:rFonts w:eastAsiaTheme="majorEastAsia"/>
          <w:szCs w:val="22"/>
        </w:rPr>
        <w:t xml:space="preserve"> is</w:t>
      </w:r>
      <w:r w:rsidRPr="00733FFD">
        <w:rPr>
          <w:szCs w:val="22"/>
        </w:rPr>
        <w:t xml:space="preserve"> </w:t>
      </w:r>
      <w:r w:rsidRPr="00733FFD">
        <w:rPr>
          <w:rStyle w:val="hps"/>
          <w:rFonts w:eastAsiaTheme="majorEastAsia"/>
          <w:szCs w:val="22"/>
        </w:rPr>
        <w:t>the value of</w:t>
      </w:r>
      <w:r w:rsidRPr="00733FFD">
        <w:rPr>
          <w:szCs w:val="22"/>
        </w:rPr>
        <w:t xml:space="preserve"> </w:t>
      </w:r>
      <w:r w:rsidRPr="00733FFD">
        <w:rPr>
          <w:rStyle w:val="hps"/>
          <w:rFonts w:eastAsiaTheme="majorEastAsia"/>
          <w:szCs w:val="22"/>
        </w:rPr>
        <w:t>wind speed</w:t>
      </w:r>
      <w:r w:rsidRPr="00733FFD">
        <w:rPr>
          <w:szCs w:val="22"/>
        </w:rPr>
        <w:t xml:space="preserve"> </w:t>
      </w:r>
      <w:r w:rsidRPr="00733FFD">
        <w:rPr>
          <w:rStyle w:val="hps"/>
          <w:rFonts w:eastAsiaTheme="majorEastAsia"/>
          <w:szCs w:val="22"/>
        </w:rPr>
        <w:t>(</w:t>
      </w:r>
      <w:r w:rsidRPr="00733FFD">
        <w:rPr>
          <w:szCs w:val="22"/>
        </w:rPr>
        <w:t xml:space="preserve">rate) </w:t>
      </w:r>
      <w:r w:rsidRPr="00733FFD">
        <w:rPr>
          <w:rStyle w:val="hps"/>
          <w:rFonts w:eastAsiaTheme="majorEastAsia"/>
          <w:szCs w:val="22"/>
        </w:rPr>
        <w:t>of the wind turbine</w:t>
      </w:r>
      <w:r w:rsidRPr="00733FFD">
        <w:rPr>
          <w:szCs w:val="22"/>
        </w:rPr>
        <w:t xml:space="preserve"> </w:t>
      </w:r>
      <w:r w:rsidRPr="00733FFD">
        <w:rPr>
          <w:rStyle w:val="hps"/>
          <w:rFonts w:eastAsiaTheme="majorEastAsia"/>
          <w:szCs w:val="22"/>
        </w:rPr>
        <w:t>(</w:t>
      </w:r>
      <w:r w:rsidRPr="00733FFD">
        <w:rPr>
          <w:szCs w:val="22"/>
        </w:rPr>
        <w:t>m</w:t>
      </w:r>
      <w:r w:rsidRPr="00733FFD">
        <w:rPr>
          <w:rStyle w:val="hps"/>
          <w:rFonts w:eastAsiaTheme="majorEastAsia"/>
          <w:szCs w:val="22"/>
        </w:rPr>
        <w:t>/s</w:t>
      </w:r>
      <w:r w:rsidRPr="00733FFD">
        <w:rPr>
          <w:szCs w:val="22"/>
        </w:rPr>
        <w:t xml:space="preserve">). </w:t>
      </w:r>
      <w:r w:rsidRPr="00733FFD">
        <w:rPr>
          <w:rStyle w:val="hps"/>
          <w:rFonts w:eastAsiaTheme="majorEastAsia"/>
          <w:szCs w:val="22"/>
        </w:rPr>
        <w:t>While</w:t>
      </w:r>
      <w:r w:rsidRPr="00733FFD">
        <w:rPr>
          <w:szCs w:val="22"/>
        </w:rPr>
        <w:t xml:space="preserve"> </w:t>
      </w:r>
      <w:r>
        <w:rPr>
          <w:szCs w:val="22"/>
        </w:rPr>
        <w:t>p</w:t>
      </w:r>
      <w:r w:rsidRPr="00F477EF">
        <w:rPr>
          <w:szCs w:val="22"/>
          <w:vertAlign w:val="subscript"/>
        </w:rPr>
        <w:t>max</w:t>
      </w:r>
      <w:r>
        <w:rPr>
          <w:szCs w:val="22"/>
        </w:rPr>
        <w:t xml:space="preserve"> </w:t>
      </w:r>
      <w:r w:rsidRPr="00733FFD">
        <w:rPr>
          <w:rStyle w:val="hps"/>
          <w:rFonts w:eastAsiaTheme="majorEastAsia"/>
          <w:szCs w:val="22"/>
        </w:rPr>
        <w:t>is</w:t>
      </w:r>
      <w:r w:rsidRPr="00733FFD">
        <w:rPr>
          <w:szCs w:val="22"/>
        </w:rPr>
        <w:t xml:space="preserve"> </w:t>
      </w:r>
      <w:r w:rsidRPr="00733FFD">
        <w:rPr>
          <w:rStyle w:val="hps"/>
          <w:rFonts w:eastAsiaTheme="majorEastAsia"/>
          <w:szCs w:val="22"/>
        </w:rPr>
        <w:t>the maximum</w:t>
      </w:r>
      <w:r w:rsidRPr="00733FFD">
        <w:rPr>
          <w:szCs w:val="22"/>
        </w:rPr>
        <w:t xml:space="preserve"> </w:t>
      </w:r>
      <w:r w:rsidRPr="00733FFD">
        <w:rPr>
          <w:rStyle w:val="hps"/>
          <w:rFonts w:eastAsiaTheme="majorEastAsia"/>
          <w:szCs w:val="22"/>
        </w:rPr>
        <w:t>output</w:t>
      </w:r>
      <w:r w:rsidRPr="00733FFD">
        <w:rPr>
          <w:szCs w:val="22"/>
        </w:rPr>
        <w:t xml:space="preserve"> </w:t>
      </w:r>
      <w:r w:rsidRPr="00733FFD">
        <w:rPr>
          <w:rStyle w:val="hps"/>
          <w:rFonts w:eastAsiaTheme="majorEastAsia"/>
          <w:szCs w:val="22"/>
        </w:rPr>
        <w:t>power</w:t>
      </w:r>
      <w:r w:rsidRPr="00733FFD">
        <w:rPr>
          <w:szCs w:val="22"/>
        </w:rPr>
        <w:t xml:space="preserve"> </w:t>
      </w:r>
      <w:r w:rsidRPr="00733FFD">
        <w:rPr>
          <w:rStyle w:val="hps"/>
          <w:rFonts w:eastAsiaTheme="majorEastAsia"/>
          <w:szCs w:val="22"/>
        </w:rPr>
        <w:t>and</w:t>
      </w:r>
      <w:r w:rsidRPr="00733FFD">
        <w:rPr>
          <w:szCs w:val="22"/>
        </w:rPr>
        <w:t xml:space="preserve"> </w:t>
      </w:r>
      <w:r>
        <w:rPr>
          <w:szCs w:val="22"/>
        </w:rPr>
        <w:t>p</w:t>
      </w:r>
      <w:r w:rsidRPr="00F477EF">
        <w:rPr>
          <w:szCs w:val="22"/>
          <w:vertAlign w:val="subscript"/>
        </w:rPr>
        <w:t>furl</w:t>
      </w:r>
      <w:r>
        <w:rPr>
          <w:szCs w:val="22"/>
        </w:rPr>
        <w:t xml:space="preserve"> </w:t>
      </w:r>
      <w:r w:rsidRPr="00733FFD">
        <w:rPr>
          <w:rStyle w:val="hps"/>
          <w:rFonts w:eastAsiaTheme="majorEastAsia"/>
          <w:szCs w:val="22"/>
        </w:rPr>
        <w:t>is</w:t>
      </w:r>
      <w:r w:rsidRPr="00733FFD">
        <w:rPr>
          <w:szCs w:val="22"/>
        </w:rPr>
        <w:t xml:space="preserve"> </w:t>
      </w:r>
      <w:r w:rsidRPr="00733FFD">
        <w:rPr>
          <w:rStyle w:val="hps"/>
          <w:rFonts w:eastAsiaTheme="majorEastAsia"/>
          <w:szCs w:val="22"/>
        </w:rPr>
        <w:t>the power</w:t>
      </w:r>
      <w:r w:rsidRPr="00733FFD">
        <w:rPr>
          <w:szCs w:val="22"/>
        </w:rPr>
        <w:t xml:space="preserve"> </w:t>
      </w:r>
      <w:r w:rsidRPr="00733FFD">
        <w:rPr>
          <w:rStyle w:val="hps"/>
          <w:rFonts w:eastAsiaTheme="majorEastAsia"/>
          <w:szCs w:val="22"/>
        </w:rPr>
        <w:t>output</w:t>
      </w:r>
      <w:r w:rsidRPr="00733FFD">
        <w:rPr>
          <w:szCs w:val="22"/>
        </w:rPr>
        <w:t xml:space="preserve"> </w:t>
      </w:r>
      <w:r w:rsidRPr="00733FFD">
        <w:rPr>
          <w:rStyle w:val="hps"/>
          <w:rFonts w:eastAsiaTheme="majorEastAsia"/>
          <w:szCs w:val="22"/>
        </w:rPr>
        <w:t>at a speed of</w:t>
      </w:r>
      <w:r w:rsidRPr="00733FFD">
        <w:rPr>
          <w:szCs w:val="22"/>
        </w:rPr>
        <w:t xml:space="preserve"> </w:t>
      </w:r>
      <w:r w:rsidRPr="00733FFD">
        <w:rPr>
          <w:rStyle w:val="hps"/>
          <w:rFonts w:eastAsiaTheme="majorEastAsia"/>
          <w:szCs w:val="22"/>
        </w:rPr>
        <w:t>cut-</w:t>
      </w:r>
      <w:r w:rsidRPr="00733FFD">
        <w:rPr>
          <w:szCs w:val="22"/>
        </w:rPr>
        <w:t xml:space="preserve">outs </w:t>
      </w:r>
      <w:r w:rsidRPr="00733FFD">
        <w:rPr>
          <w:rStyle w:val="hps"/>
          <w:rFonts w:eastAsiaTheme="majorEastAsia"/>
          <w:szCs w:val="22"/>
        </w:rPr>
        <w:t>(</w:t>
      </w:r>
      <w:r w:rsidRPr="00733FFD">
        <w:rPr>
          <w:szCs w:val="22"/>
        </w:rPr>
        <w:t xml:space="preserve">kW) </w:t>
      </w:r>
      <w:r w:rsidRPr="00733FFD">
        <w:rPr>
          <w:rStyle w:val="hps"/>
          <w:rFonts w:eastAsiaTheme="majorEastAsia"/>
          <w:szCs w:val="22"/>
        </w:rPr>
        <w:t>calculated</w:t>
      </w:r>
      <w:r w:rsidRPr="00733FFD">
        <w:rPr>
          <w:szCs w:val="22"/>
        </w:rPr>
        <w:t xml:space="preserve"> </w:t>
      </w:r>
      <w:r w:rsidRPr="00733FFD">
        <w:rPr>
          <w:rStyle w:val="hps"/>
          <w:rFonts w:eastAsiaTheme="majorEastAsia"/>
          <w:szCs w:val="22"/>
        </w:rPr>
        <w:t>after</w:t>
      </w:r>
      <w:r w:rsidRPr="00733FFD">
        <w:rPr>
          <w:szCs w:val="22"/>
        </w:rPr>
        <w:t xml:space="preserve"> </w:t>
      </w:r>
      <w:r w:rsidRPr="00733FFD">
        <w:rPr>
          <w:rStyle w:val="hps"/>
          <w:rFonts w:eastAsiaTheme="majorEastAsia"/>
          <w:szCs w:val="22"/>
        </w:rPr>
        <w:t>passing through</w:t>
      </w:r>
      <w:r w:rsidRPr="00733FFD">
        <w:rPr>
          <w:szCs w:val="22"/>
        </w:rPr>
        <w:t xml:space="preserve"> </w:t>
      </w:r>
      <w:r w:rsidRPr="00733FFD">
        <w:rPr>
          <w:rStyle w:val="hps"/>
          <w:rFonts w:eastAsiaTheme="majorEastAsia"/>
          <w:szCs w:val="22"/>
        </w:rPr>
        <w:t>the inverter</w:t>
      </w:r>
      <w:r w:rsidR="00F477EF">
        <w:rPr>
          <w:rStyle w:val="hps"/>
          <w:rFonts w:eastAsiaTheme="majorEastAsia"/>
          <w:szCs w:val="22"/>
          <w:lang w:val="en-US"/>
        </w:rPr>
        <w:t>.</w:t>
      </w:r>
    </w:p>
    <w:p w:rsidR="007B548D" w:rsidRPr="00733FFD" w:rsidRDefault="007B548D" w:rsidP="007B548D">
      <w:pPr>
        <w:jc w:val="right"/>
        <w:rPr>
          <w:rStyle w:val="hps"/>
          <w:rFonts w:eastAsiaTheme="majorEastAsia"/>
          <w:b/>
          <w:szCs w:val="22"/>
          <w:lang w:val="fi-FI"/>
        </w:rPr>
      </w:pPr>
    </w:p>
    <w:p w:rsidR="00380EB1" w:rsidRDefault="00107FA5" w:rsidP="00380EB1">
      <w:pPr>
        <w:jc w:val="left"/>
        <w:rPr>
          <w:sz w:val="24"/>
          <w:szCs w:val="24"/>
          <w:lang w:val="fi-FI"/>
        </w:rPr>
      </w:pPr>
      <w:r w:rsidRPr="00380EB1">
        <w:rPr>
          <w:b/>
          <w:szCs w:val="22"/>
        </w:rPr>
        <w:t xml:space="preserve">2.2  </w:t>
      </w:r>
      <w:r w:rsidR="00380EB1" w:rsidRPr="00380EB1">
        <w:rPr>
          <w:b/>
          <w:szCs w:val="22"/>
        </w:rPr>
        <w:t>S</w:t>
      </w:r>
      <w:proofErr w:type="spellStart"/>
      <w:r w:rsidR="00380EB1">
        <w:rPr>
          <w:b/>
          <w:szCs w:val="22"/>
          <w:lang w:val="en-US"/>
        </w:rPr>
        <w:t>torage</w:t>
      </w:r>
      <w:proofErr w:type="spellEnd"/>
      <w:r w:rsidR="00380EB1">
        <w:rPr>
          <w:b/>
          <w:szCs w:val="22"/>
          <w:lang w:val="en-US"/>
        </w:rPr>
        <w:t xml:space="preserve"> Components </w:t>
      </w:r>
      <w:r w:rsidR="00380EB1">
        <w:rPr>
          <w:sz w:val="24"/>
          <w:szCs w:val="24"/>
          <w:lang w:val="fi-FI"/>
        </w:rPr>
        <w:t xml:space="preserve"> </w:t>
      </w:r>
    </w:p>
    <w:p w:rsidR="00380EB1" w:rsidRPr="00380EB1" w:rsidRDefault="00380EB1" w:rsidP="00380EB1">
      <w:pPr>
        <w:jc w:val="left"/>
        <w:rPr>
          <w:b/>
          <w:szCs w:val="22"/>
        </w:rPr>
      </w:pPr>
      <w:r w:rsidRPr="00380EB1">
        <w:rPr>
          <w:b/>
          <w:szCs w:val="22"/>
        </w:rPr>
        <w:t>2.2.1 B</w:t>
      </w:r>
      <w:proofErr w:type="spellStart"/>
      <w:r>
        <w:rPr>
          <w:b/>
          <w:szCs w:val="22"/>
          <w:lang w:val="en-US"/>
        </w:rPr>
        <w:t>attery</w:t>
      </w:r>
      <w:proofErr w:type="spellEnd"/>
      <w:r>
        <w:rPr>
          <w:b/>
          <w:szCs w:val="22"/>
          <w:lang w:val="en-US"/>
        </w:rPr>
        <w:t xml:space="preserve"> </w:t>
      </w:r>
    </w:p>
    <w:p w:rsidR="007B548D" w:rsidRPr="00516B5B" w:rsidRDefault="007B548D" w:rsidP="007B548D">
      <w:pPr>
        <w:rPr>
          <w:rStyle w:val="hps"/>
          <w:rFonts w:eastAsiaTheme="majorEastAsia"/>
          <w:szCs w:val="22"/>
        </w:rPr>
      </w:pPr>
      <w:r w:rsidRPr="00BC3B88">
        <w:rPr>
          <w:rStyle w:val="hps"/>
          <w:rFonts w:eastAsiaTheme="majorEastAsia"/>
          <w:szCs w:val="22"/>
        </w:rPr>
        <w:t>There are</w:t>
      </w:r>
      <w:r w:rsidRPr="00516B5B">
        <w:rPr>
          <w:rStyle w:val="hps"/>
          <w:rFonts w:eastAsiaTheme="majorEastAsia"/>
        </w:rPr>
        <w:t xml:space="preserve"> </w:t>
      </w:r>
      <w:r w:rsidRPr="00BC3B88">
        <w:rPr>
          <w:rStyle w:val="hps"/>
          <w:rFonts w:eastAsiaTheme="majorEastAsia"/>
          <w:szCs w:val="22"/>
        </w:rPr>
        <w:t>two conditions</w:t>
      </w:r>
      <w:r w:rsidRPr="00516B5B">
        <w:rPr>
          <w:rStyle w:val="hps"/>
          <w:rFonts w:eastAsiaTheme="majorEastAsia"/>
        </w:rPr>
        <w:t xml:space="preserve"> </w:t>
      </w:r>
      <w:r w:rsidR="00F477EF">
        <w:rPr>
          <w:rStyle w:val="hps"/>
          <w:rFonts w:eastAsiaTheme="majorEastAsia"/>
          <w:lang w:val="en-US"/>
        </w:rPr>
        <w:t xml:space="preserve">need </w:t>
      </w:r>
      <w:r w:rsidRPr="00BC3B88">
        <w:rPr>
          <w:rStyle w:val="hps"/>
          <w:rFonts w:eastAsiaTheme="majorEastAsia"/>
          <w:szCs w:val="22"/>
        </w:rPr>
        <w:t>to be considered</w:t>
      </w:r>
      <w:r w:rsidRPr="00516B5B">
        <w:rPr>
          <w:rStyle w:val="hps"/>
          <w:rFonts w:eastAsiaTheme="majorEastAsia"/>
        </w:rPr>
        <w:t xml:space="preserve"> </w:t>
      </w:r>
      <w:r w:rsidRPr="00BC3B88">
        <w:rPr>
          <w:rStyle w:val="hps"/>
          <w:rFonts w:eastAsiaTheme="majorEastAsia"/>
          <w:szCs w:val="22"/>
        </w:rPr>
        <w:t>related to</w:t>
      </w:r>
      <w:r w:rsidRPr="00516B5B">
        <w:rPr>
          <w:rStyle w:val="hps"/>
          <w:rFonts w:eastAsiaTheme="majorEastAsia"/>
        </w:rPr>
        <w:t xml:space="preserve"> </w:t>
      </w:r>
      <w:r w:rsidRPr="00BC3B88">
        <w:rPr>
          <w:rStyle w:val="hps"/>
          <w:rFonts w:eastAsiaTheme="majorEastAsia"/>
          <w:szCs w:val="22"/>
        </w:rPr>
        <w:t>charging</w:t>
      </w:r>
      <w:r w:rsidRPr="00516B5B">
        <w:rPr>
          <w:rStyle w:val="hps"/>
          <w:rFonts w:eastAsiaTheme="majorEastAsia"/>
        </w:rPr>
        <w:t xml:space="preserve"> </w:t>
      </w:r>
      <w:r w:rsidRPr="00BC3B88">
        <w:rPr>
          <w:rStyle w:val="hps"/>
          <w:rFonts w:eastAsiaTheme="majorEastAsia"/>
          <w:szCs w:val="22"/>
        </w:rPr>
        <w:t>and</w:t>
      </w:r>
      <w:r w:rsidRPr="00516B5B">
        <w:rPr>
          <w:rStyle w:val="hps"/>
          <w:rFonts w:eastAsiaTheme="majorEastAsia"/>
        </w:rPr>
        <w:t xml:space="preserve"> </w:t>
      </w:r>
      <w:r w:rsidRPr="00BC3B88">
        <w:rPr>
          <w:rStyle w:val="hps"/>
          <w:rFonts w:eastAsiaTheme="majorEastAsia"/>
          <w:szCs w:val="22"/>
        </w:rPr>
        <w:t>discharge</w:t>
      </w:r>
      <w:r w:rsidRPr="00516B5B">
        <w:rPr>
          <w:rStyle w:val="hps"/>
          <w:rFonts w:eastAsiaTheme="majorEastAsia"/>
        </w:rPr>
        <w:t xml:space="preserve"> </w:t>
      </w:r>
      <w:r>
        <w:rPr>
          <w:rStyle w:val="hps"/>
          <w:rFonts w:eastAsiaTheme="majorEastAsia"/>
          <w:szCs w:val="22"/>
        </w:rPr>
        <w:t>condition for</w:t>
      </w:r>
      <w:r w:rsidRPr="00516B5B">
        <w:rPr>
          <w:rStyle w:val="hps"/>
          <w:rFonts w:eastAsiaTheme="majorEastAsia"/>
        </w:rPr>
        <w:t xml:space="preserve"> </w:t>
      </w:r>
      <w:r w:rsidRPr="00BC3B88">
        <w:rPr>
          <w:rStyle w:val="hps"/>
          <w:rFonts w:eastAsiaTheme="majorEastAsia"/>
          <w:szCs w:val="22"/>
        </w:rPr>
        <w:t>the</w:t>
      </w:r>
      <w:r w:rsidRPr="00516B5B">
        <w:rPr>
          <w:rStyle w:val="hps"/>
          <w:rFonts w:eastAsiaTheme="majorEastAsia"/>
        </w:rPr>
        <w:t xml:space="preserve"> </w:t>
      </w:r>
      <w:r w:rsidRPr="00BC3B88">
        <w:rPr>
          <w:rStyle w:val="hps"/>
          <w:rFonts w:eastAsiaTheme="majorEastAsia"/>
          <w:szCs w:val="22"/>
        </w:rPr>
        <w:t>battery</w:t>
      </w:r>
      <w:r w:rsidRPr="00516B5B">
        <w:rPr>
          <w:rStyle w:val="hps"/>
          <w:rFonts w:eastAsiaTheme="majorEastAsia"/>
        </w:rPr>
        <w:t xml:space="preserve"> </w:t>
      </w:r>
      <w:r w:rsidRPr="00BC3B88">
        <w:rPr>
          <w:rStyle w:val="hps"/>
          <w:rFonts w:eastAsiaTheme="majorEastAsia"/>
          <w:szCs w:val="22"/>
        </w:rPr>
        <w:t>at</w:t>
      </w:r>
      <w:r w:rsidRPr="00516B5B">
        <w:rPr>
          <w:rStyle w:val="hps"/>
          <w:rFonts w:eastAsiaTheme="majorEastAsia"/>
        </w:rPr>
        <w:t xml:space="preserve"> </w:t>
      </w:r>
      <w:r w:rsidRPr="00BC3B88">
        <w:rPr>
          <w:rStyle w:val="hps"/>
          <w:rFonts w:eastAsiaTheme="majorEastAsia"/>
          <w:szCs w:val="22"/>
        </w:rPr>
        <w:t>the time t</w:t>
      </w:r>
      <w:r w:rsidRPr="00516B5B">
        <w:rPr>
          <w:rStyle w:val="hps"/>
          <w:rFonts w:eastAsiaTheme="majorEastAsia"/>
        </w:rPr>
        <w:t xml:space="preserve">. While battery charging, </w:t>
      </w:r>
      <w:r w:rsidR="00B02610" w:rsidRPr="00B02610">
        <w:t>Suryoatmojo</w:t>
      </w:r>
      <w:r w:rsidR="00B02610">
        <w:rPr>
          <w:lang w:val="en-US"/>
        </w:rPr>
        <w:t xml:space="preserve"> (2010)</w:t>
      </w:r>
      <w:r w:rsidRPr="00516B5B">
        <w:rPr>
          <w:rStyle w:val="hps"/>
          <w:rFonts w:eastAsiaTheme="majorEastAsia"/>
        </w:rPr>
        <w:t xml:space="preserve"> used E</w:t>
      </w:r>
      <w:r w:rsidR="00CC1BD5">
        <w:rPr>
          <w:rStyle w:val="hps"/>
          <w:rFonts w:eastAsiaTheme="majorEastAsia"/>
        </w:rPr>
        <w:t>quation</w:t>
      </w:r>
      <w:r w:rsidR="00CC1BD5">
        <w:rPr>
          <w:rStyle w:val="hps"/>
          <w:rFonts w:eastAsiaTheme="majorEastAsia"/>
          <w:lang w:val="en-US"/>
        </w:rPr>
        <w:t xml:space="preserve"> 3</w:t>
      </w:r>
    </w:p>
    <w:p w:rsidR="007B548D" w:rsidRPr="00516B5B" w:rsidRDefault="007B548D" w:rsidP="007B548D">
      <w:pPr>
        <w:rPr>
          <w:rStyle w:val="hps"/>
          <w:rFonts w:eastAsiaTheme="majorEastAsia"/>
        </w:rPr>
      </w:pPr>
    </w:p>
    <w:p w:rsidR="007B548D" w:rsidRPr="00516B5B" w:rsidRDefault="007B548D" w:rsidP="00516B5B">
      <w:pPr>
        <w:rPr>
          <w:rStyle w:val="hps"/>
          <w:rFonts w:eastAsiaTheme="majorEastAsia"/>
          <w:lang w:val="de-DE"/>
        </w:rPr>
      </w:pPr>
      <w:r w:rsidRPr="00516B5B">
        <w:rPr>
          <w:rStyle w:val="hps"/>
          <w:rFonts w:eastAsiaTheme="majorEastAsia"/>
        </w:rPr>
        <w:t>C</w:t>
      </w:r>
      <w:r w:rsidRPr="00991865">
        <w:rPr>
          <w:rStyle w:val="hps"/>
          <w:rFonts w:eastAsiaTheme="majorEastAsia"/>
          <w:vertAlign w:val="subscript"/>
        </w:rPr>
        <w:t>bat(t)</w:t>
      </w:r>
      <w:r w:rsidR="00F477EF" w:rsidRPr="00F477EF">
        <w:rPr>
          <w:rStyle w:val="hps"/>
          <w:rFonts w:eastAsiaTheme="majorEastAsia"/>
          <w:lang w:val="de-DE"/>
        </w:rPr>
        <w:t xml:space="preserve"> </w:t>
      </w:r>
      <w:r w:rsidRPr="00516B5B">
        <w:rPr>
          <w:rStyle w:val="hps"/>
          <w:rFonts w:eastAsiaTheme="majorEastAsia"/>
        </w:rPr>
        <w:t>=C</w:t>
      </w:r>
      <w:r w:rsidRPr="00991865">
        <w:rPr>
          <w:rStyle w:val="hps"/>
          <w:rFonts w:eastAsiaTheme="majorEastAsia"/>
          <w:vertAlign w:val="subscript"/>
        </w:rPr>
        <w:t>bat(t-1)</w:t>
      </w:r>
      <w:r w:rsidRPr="00516B5B">
        <w:rPr>
          <w:rStyle w:val="hps"/>
          <w:rFonts w:eastAsiaTheme="majorEastAsia"/>
        </w:rPr>
        <w:t>+(P</w:t>
      </w:r>
      <w:r w:rsidRPr="00991865">
        <w:rPr>
          <w:rStyle w:val="hps"/>
          <w:rFonts w:eastAsiaTheme="majorEastAsia"/>
          <w:vertAlign w:val="subscript"/>
        </w:rPr>
        <w:t>ren(t)</w:t>
      </w:r>
      <w:r w:rsidRPr="00516B5B">
        <w:rPr>
          <w:rStyle w:val="hps"/>
          <w:rFonts w:eastAsiaTheme="majorEastAsia"/>
        </w:rPr>
        <w:t>-P</w:t>
      </w:r>
      <w:r w:rsidR="00991865" w:rsidRPr="00991865">
        <w:rPr>
          <w:rStyle w:val="hps"/>
          <w:rFonts w:eastAsiaTheme="majorEastAsia"/>
          <w:lang w:val="de-DE"/>
        </w:rPr>
        <w:t xml:space="preserve"> </w:t>
      </w:r>
      <w:r w:rsidRPr="00991865">
        <w:rPr>
          <w:rStyle w:val="hps"/>
          <w:rFonts w:eastAsiaTheme="majorEastAsia"/>
          <w:vertAlign w:val="subscript"/>
        </w:rPr>
        <w:t>load(t)</w:t>
      </w:r>
      <w:r w:rsidR="00991865" w:rsidRPr="00991865">
        <w:rPr>
          <w:rStyle w:val="hps"/>
          <w:rFonts w:eastAsiaTheme="majorEastAsia"/>
          <w:lang w:val="de-DE"/>
        </w:rPr>
        <w:t>)</w:t>
      </w:r>
      <w:r w:rsidRPr="00516B5B">
        <w:rPr>
          <w:rStyle w:val="hps"/>
          <w:rFonts w:eastAsiaTheme="majorEastAsia"/>
        </w:rPr>
        <w:t>...</w:t>
      </w:r>
      <w:r w:rsidR="00516B5B" w:rsidRPr="00516B5B">
        <w:rPr>
          <w:rStyle w:val="hps"/>
          <w:rFonts w:eastAsiaTheme="majorEastAsia"/>
          <w:lang w:val="de-DE"/>
        </w:rPr>
        <w:t>......</w:t>
      </w:r>
      <w:r w:rsidR="00516B5B">
        <w:rPr>
          <w:rStyle w:val="hps"/>
          <w:rFonts w:eastAsiaTheme="majorEastAsia"/>
          <w:lang w:val="de-DE"/>
        </w:rPr>
        <w:t>....................................</w:t>
      </w:r>
      <w:r w:rsidR="00991865">
        <w:rPr>
          <w:rStyle w:val="hps"/>
          <w:rFonts w:eastAsiaTheme="majorEastAsia"/>
          <w:lang w:val="de-DE"/>
        </w:rPr>
        <w:t>..............</w:t>
      </w:r>
      <w:r w:rsidR="00516B5B">
        <w:rPr>
          <w:rStyle w:val="hps"/>
          <w:rFonts w:eastAsiaTheme="majorEastAsia"/>
          <w:lang w:val="de-DE"/>
        </w:rPr>
        <w:t>...................</w:t>
      </w:r>
      <w:r w:rsidRPr="00516B5B">
        <w:rPr>
          <w:rStyle w:val="hps"/>
          <w:rFonts w:eastAsiaTheme="majorEastAsia"/>
        </w:rPr>
        <w:t>.........</w:t>
      </w:r>
      <w:r w:rsidR="00CC1BD5">
        <w:rPr>
          <w:rStyle w:val="hps"/>
          <w:rFonts w:eastAsiaTheme="majorEastAsia"/>
        </w:rPr>
        <w:t>.(</w:t>
      </w:r>
      <w:r w:rsidR="00CC1BD5" w:rsidRPr="00CC1BD5">
        <w:rPr>
          <w:rStyle w:val="hps"/>
          <w:rFonts w:eastAsiaTheme="majorEastAsia"/>
          <w:lang w:val="de-DE"/>
        </w:rPr>
        <w:t>3</w:t>
      </w:r>
      <w:r w:rsidRPr="00516B5B">
        <w:rPr>
          <w:rStyle w:val="hps"/>
          <w:rFonts w:eastAsiaTheme="majorEastAsia"/>
        </w:rPr>
        <w:t>)</w:t>
      </w:r>
    </w:p>
    <w:p w:rsidR="00516B5B" w:rsidRPr="00516B5B" w:rsidRDefault="00516B5B" w:rsidP="00516B5B">
      <w:pPr>
        <w:rPr>
          <w:rStyle w:val="hps"/>
          <w:rFonts w:eastAsiaTheme="majorEastAsia"/>
          <w:lang w:val="de-DE"/>
        </w:rPr>
      </w:pPr>
    </w:p>
    <w:p w:rsidR="007B548D" w:rsidRDefault="007B548D" w:rsidP="00516B5B">
      <w:pPr>
        <w:rPr>
          <w:rStyle w:val="hps"/>
          <w:rFonts w:eastAsiaTheme="majorEastAsia"/>
          <w:lang w:val="en-US"/>
        </w:rPr>
      </w:pPr>
      <w:r w:rsidRPr="00516B5B">
        <w:rPr>
          <w:rStyle w:val="hps"/>
          <w:rFonts w:eastAsiaTheme="majorEastAsia"/>
        </w:rPr>
        <w:t xml:space="preserve">And for discharging Equation </w:t>
      </w:r>
      <w:r w:rsidR="00CC1BD5">
        <w:rPr>
          <w:rStyle w:val="hps"/>
          <w:rFonts w:eastAsiaTheme="majorEastAsia"/>
          <w:lang w:val="en-US"/>
        </w:rPr>
        <w:t>4</w:t>
      </w:r>
      <w:r w:rsidR="00E7200D">
        <w:rPr>
          <w:rStyle w:val="hps"/>
          <w:rFonts w:eastAsiaTheme="majorEastAsia"/>
          <w:lang w:val="en-US"/>
        </w:rPr>
        <w:t xml:space="preserve"> is used,</w:t>
      </w:r>
    </w:p>
    <w:p w:rsidR="00516B5B" w:rsidRPr="00516B5B" w:rsidRDefault="00516B5B" w:rsidP="00516B5B">
      <w:pPr>
        <w:rPr>
          <w:rStyle w:val="hps"/>
          <w:rFonts w:eastAsiaTheme="majorEastAsia"/>
          <w:lang w:val="en-US"/>
        </w:rPr>
      </w:pPr>
    </w:p>
    <w:p w:rsidR="007B548D" w:rsidRPr="00516B5B" w:rsidRDefault="007B548D" w:rsidP="00516B5B">
      <w:pPr>
        <w:rPr>
          <w:rStyle w:val="hps"/>
          <w:rFonts w:eastAsiaTheme="majorEastAsia"/>
          <w:lang w:val="de-DE"/>
        </w:rPr>
      </w:pPr>
      <w:r w:rsidRPr="00516B5B">
        <w:rPr>
          <w:rStyle w:val="hps"/>
          <w:rFonts w:eastAsiaTheme="majorEastAsia"/>
        </w:rPr>
        <w:t>C</w:t>
      </w:r>
      <w:r w:rsidRPr="00991865">
        <w:rPr>
          <w:rStyle w:val="hps"/>
          <w:rFonts w:eastAsiaTheme="majorEastAsia"/>
          <w:vertAlign w:val="subscript"/>
        </w:rPr>
        <w:t>bat(t)</w:t>
      </w:r>
      <w:r w:rsidR="00991865" w:rsidRPr="00991865">
        <w:rPr>
          <w:rStyle w:val="hps"/>
          <w:rFonts w:eastAsiaTheme="majorEastAsia"/>
          <w:lang w:val="de-DE"/>
        </w:rPr>
        <w:t xml:space="preserve"> </w:t>
      </w:r>
      <w:r w:rsidRPr="00516B5B">
        <w:rPr>
          <w:rStyle w:val="hps"/>
          <w:rFonts w:eastAsiaTheme="majorEastAsia"/>
        </w:rPr>
        <w:t>=C</w:t>
      </w:r>
      <w:r w:rsidRPr="00991865">
        <w:rPr>
          <w:rStyle w:val="hps"/>
          <w:rFonts w:eastAsiaTheme="majorEastAsia"/>
          <w:vertAlign w:val="subscript"/>
        </w:rPr>
        <w:t>bat(t-1)</w:t>
      </w:r>
      <w:r w:rsidR="00991865" w:rsidRPr="00991865">
        <w:rPr>
          <w:rStyle w:val="hps"/>
          <w:rFonts w:eastAsiaTheme="majorEastAsia"/>
          <w:vertAlign w:val="subscript"/>
          <w:lang w:val="de-DE"/>
        </w:rPr>
        <w:t xml:space="preserve"> </w:t>
      </w:r>
      <w:r w:rsidRPr="00516B5B">
        <w:rPr>
          <w:rStyle w:val="hps"/>
          <w:rFonts w:eastAsiaTheme="majorEastAsia"/>
        </w:rPr>
        <w:t>-</w:t>
      </w:r>
      <w:r w:rsidR="00991865" w:rsidRPr="00991865">
        <w:rPr>
          <w:rStyle w:val="hps"/>
          <w:rFonts w:eastAsiaTheme="majorEastAsia"/>
          <w:lang w:val="de-DE"/>
        </w:rPr>
        <w:t xml:space="preserve"> </w:t>
      </w:r>
      <w:r w:rsidRPr="00516B5B">
        <w:rPr>
          <w:rStyle w:val="hps"/>
          <w:rFonts w:eastAsiaTheme="majorEastAsia"/>
        </w:rPr>
        <w:t>(P</w:t>
      </w:r>
      <w:r w:rsidRPr="00991865">
        <w:rPr>
          <w:rStyle w:val="hps"/>
          <w:rFonts w:eastAsiaTheme="majorEastAsia"/>
          <w:vertAlign w:val="subscript"/>
        </w:rPr>
        <w:t>load(t)</w:t>
      </w:r>
      <w:r w:rsidRPr="00516B5B">
        <w:rPr>
          <w:rStyle w:val="hps"/>
          <w:rFonts w:eastAsiaTheme="majorEastAsia"/>
        </w:rPr>
        <w:t>-P</w:t>
      </w:r>
      <w:r w:rsidRPr="00991865">
        <w:rPr>
          <w:rStyle w:val="hps"/>
          <w:rFonts w:eastAsiaTheme="majorEastAsia"/>
          <w:vertAlign w:val="subscript"/>
        </w:rPr>
        <w:t>ren(t)</w:t>
      </w:r>
      <w:r w:rsidRPr="00516B5B">
        <w:rPr>
          <w:rStyle w:val="hps"/>
          <w:rFonts w:eastAsiaTheme="majorEastAsia"/>
        </w:rPr>
        <w:t>)...</w:t>
      </w:r>
      <w:r w:rsidR="00CC1BD5" w:rsidRPr="00CC1BD5">
        <w:rPr>
          <w:rStyle w:val="hps"/>
          <w:rFonts w:eastAsiaTheme="majorEastAsia"/>
          <w:lang w:val="de-DE"/>
        </w:rPr>
        <w:t>..</w:t>
      </w:r>
      <w:r w:rsidR="00CC1BD5">
        <w:rPr>
          <w:rStyle w:val="hps"/>
          <w:rFonts w:eastAsiaTheme="majorEastAsia"/>
          <w:lang w:val="de-DE"/>
        </w:rPr>
        <w:t>..........................................................</w:t>
      </w:r>
      <w:r w:rsidR="00991865">
        <w:rPr>
          <w:rStyle w:val="hps"/>
          <w:rFonts w:eastAsiaTheme="majorEastAsia"/>
          <w:lang w:val="de-DE"/>
        </w:rPr>
        <w:t>............</w:t>
      </w:r>
      <w:r w:rsidR="00CC1BD5">
        <w:rPr>
          <w:rStyle w:val="hps"/>
          <w:rFonts w:eastAsiaTheme="majorEastAsia"/>
          <w:lang w:val="de-DE"/>
        </w:rPr>
        <w:t>...</w:t>
      </w:r>
      <w:r w:rsidRPr="00516B5B">
        <w:rPr>
          <w:rStyle w:val="hps"/>
          <w:rFonts w:eastAsiaTheme="majorEastAsia"/>
        </w:rPr>
        <w:t>...........(</w:t>
      </w:r>
      <w:r w:rsidR="00CC1BD5" w:rsidRPr="00CC1BD5">
        <w:rPr>
          <w:rStyle w:val="hps"/>
          <w:rFonts w:eastAsiaTheme="majorEastAsia"/>
          <w:lang w:val="de-DE"/>
        </w:rPr>
        <w:t>4</w:t>
      </w:r>
      <w:r w:rsidRPr="00516B5B">
        <w:rPr>
          <w:rStyle w:val="hps"/>
          <w:rFonts w:eastAsiaTheme="majorEastAsia"/>
        </w:rPr>
        <w:t>)</w:t>
      </w:r>
    </w:p>
    <w:p w:rsidR="00516B5B" w:rsidRPr="00516B5B" w:rsidRDefault="00516B5B" w:rsidP="00516B5B">
      <w:pPr>
        <w:rPr>
          <w:rStyle w:val="hps"/>
          <w:rFonts w:eastAsiaTheme="majorEastAsia"/>
          <w:lang w:val="de-DE"/>
        </w:rPr>
      </w:pPr>
    </w:p>
    <w:p w:rsidR="007B548D" w:rsidRPr="00516B5B" w:rsidRDefault="007B548D" w:rsidP="00516B5B">
      <w:pPr>
        <w:rPr>
          <w:rStyle w:val="hps"/>
          <w:rFonts w:eastAsiaTheme="majorEastAsia"/>
          <w:szCs w:val="22"/>
        </w:rPr>
      </w:pPr>
      <w:r w:rsidRPr="00DC45A8">
        <w:rPr>
          <w:rStyle w:val="hps"/>
          <w:rFonts w:eastAsiaTheme="majorEastAsia"/>
          <w:szCs w:val="22"/>
        </w:rPr>
        <w:t>where</w:t>
      </w:r>
      <w:r w:rsidRPr="00516B5B">
        <w:rPr>
          <w:rStyle w:val="hps"/>
          <w:rFonts w:eastAsiaTheme="majorEastAsia"/>
        </w:rPr>
        <w:t xml:space="preserve"> </w:t>
      </w:r>
      <w:r w:rsidRPr="00DC45A8">
        <w:rPr>
          <w:rStyle w:val="hps"/>
          <w:rFonts w:eastAsiaTheme="majorEastAsia"/>
          <w:szCs w:val="22"/>
        </w:rPr>
        <w:t>C</w:t>
      </w:r>
      <w:r w:rsidRPr="00991865">
        <w:rPr>
          <w:rStyle w:val="hps"/>
          <w:rFonts w:eastAsiaTheme="majorEastAsia"/>
          <w:szCs w:val="22"/>
          <w:vertAlign w:val="subscript"/>
        </w:rPr>
        <w:t>bat(</w:t>
      </w:r>
      <w:r w:rsidRPr="00991865">
        <w:rPr>
          <w:rStyle w:val="hps"/>
          <w:rFonts w:eastAsiaTheme="majorEastAsia"/>
          <w:vertAlign w:val="subscript"/>
        </w:rPr>
        <w:t>t)</w:t>
      </w:r>
      <w:r w:rsidRPr="00516B5B">
        <w:rPr>
          <w:rStyle w:val="hps"/>
          <w:rFonts w:eastAsiaTheme="majorEastAsia"/>
        </w:rPr>
        <w:t xml:space="preserve"> </w:t>
      </w:r>
      <w:r w:rsidRPr="00DC45A8">
        <w:rPr>
          <w:rStyle w:val="hps"/>
          <w:rFonts w:eastAsiaTheme="majorEastAsia"/>
          <w:szCs w:val="22"/>
        </w:rPr>
        <w:t>is</w:t>
      </w:r>
      <w:r w:rsidRPr="00516B5B">
        <w:rPr>
          <w:rStyle w:val="hps"/>
          <w:rFonts w:eastAsiaTheme="majorEastAsia"/>
        </w:rPr>
        <w:t xml:space="preserve"> </w:t>
      </w:r>
      <w:r w:rsidRPr="00DC45A8">
        <w:rPr>
          <w:rStyle w:val="hps"/>
          <w:rFonts w:eastAsiaTheme="majorEastAsia"/>
          <w:szCs w:val="22"/>
        </w:rPr>
        <w:t>the capacity of</w:t>
      </w:r>
      <w:r w:rsidRPr="00516B5B">
        <w:rPr>
          <w:rStyle w:val="hps"/>
          <w:rFonts w:eastAsiaTheme="majorEastAsia"/>
        </w:rPr>
        <w:t xml:space="preserve"> </w:t>
      </w:r>
      <w:r w:rsidRPr="00DC45A8">
        <w:rPr>
          <w:rStyle w:val="hps"/>
          <w:rFonts w:eastAsiaTheme="majorEastAsia"/>
          <w:szCs w:val="22"/>
        </w:rPr>
        <w:t>the battery</w:t>
      </w:r>
      <w:r w:rsidRPr="00516B5B">
        <w:rPr>
          <w:rStyle w:val="hps"/>
          <w:rFonts w:eastAsiaTheme="majorEastAsia"/>
        </w:rPr>
        <w:t xml:space="preserve"> </w:t>
      </w:r>
      <w:r w:rsidRPr="00DC45A8">
        <w:rPr>
          <w:rStyle w:val="hps"/>
          <w:rFonts w:eastAsiaTheme="majorEastAsia"/>
          <w:szCs w:val="22"/>
        </w:rPr>
        <w:t>during</w:t>
      </w:r>
      <w:r w:rsidRPr="00516B5B">
        <w:rPr>
          <w:rStyle w:val="hps"/>
          <w:rFonts w:eastAsiaTheme="majorEastAsia"/>
        </w:rPr>
        <w:t xml:space="preserve"> </w:t>
      </w:r>
      <w:r w:rsidRPr="00DC45A8">
        <w:rPr>
          <w:rStyle w:val="hps"/>
          <w:rFonts w:eastAsiaTheme="majorEastAsia"/>
          <w:szCs w:val="22"/>
        </w:rPr>
        <w:t>the time</w:t>
      </w:r>
      <w:r w:rsidRPr="00516B5B">
        <w:rPr>
          <w:rStyle w:val="hps"/>
          <w:rFonts w:eastAsiaTheme="majorEastAsia"/>
        </w:rPr>
        <w:t xml:space="preserve"> </w:t>
      </w:r>
      <w:r w:rsidRPr="00DC45A8">
        <w:rPr>
          <w:rStyle w:val="hps"/>
          <w:rFonts w:eastAsiaTheme="majorEastAsia"/>
          <w:szCs w:val="22"/>
        </w:rPr>
        <w:t>t</w:t>
      </w:r>
      <w:r w:rsidRPr="00516B5B">
        <w:rPr>
          <w:rStyle w:val="hps"/>
          <w:rFonts w:eastAsiaTheme="majorEastAsia"/>
        </w:rPr>
        <w:t xml:space="preserve">, </w:t>
      </w:r>
      <w:r w:rsidRPr="00DC45A8">
        <w:rPr>
          <w:rStyle w:val="hps"/>
          <w:rFonts w:eastAsiaTheme="majorEastAsia"/>
          <w:szCs w:val="22"/>
        </w:rPr>
        <w:t>C</w:t>
      </w:r>
      <w:r w:rsidRPr="00991865">
        <w:rPr>
          <w:rStyle w:val="hps"/>
          <w:rFonts w:eastAsiaTheme="majorEastAsia"/>
          <w:szCs w:val="22"/>
          <w:vertAlign w:val="subscript"/>
        </w:rPr>
        <w:t>bat(</w:t>
      </w:r>
      <w:r w:rsidRPr="00991865">
        <w:rPr>
          <w:rStyle w:val="hps"/>
          <w:rFonts w:eastAsiaTheme="majorEastAsia"/>
          <w:vertAlign w:val="subscript"/>
        </w:rPr>
        <w:t>t-1)</w:t>
      </w:r>
      <w:r w:rsidRPr="00516B5B">
        <w:rPr>
          <w:rStyle w:val="hps"/>
          <w:rFonts w:eastAsiaTheme="majorEastAsia"/>
        </w:rPr>
        <w:t xml:space="preserve"> </w:t>
      </w:r>
      <w:r w:rsidRPr="00DC45A8">
        <w:rPr>
          <w:rStyle w:val="hps"/>
          <w:rFonts w:eastAsiaTheme="majorEastAsia"/>
          <w:szCs w:val="22"/>
        </w:rPr>
        <w:t>is the capacity of</w:t>
      </w:r>
      <w:r w:rsidRPr="00516B5B">
        <w:rPr>
          <w:rStyle w:val="hps"/>
          <w:rFonts w:eastAsiaTheme="majorEastAsia"/>
        </w:rPr>
        <w:t xml:space="preserve"> </w:t>
      </w:r>
      <w:r w:rsidRPr="00DC45A8">
        <w:rPr>
          <w:rStyle w:val="hps"/>
          <w:rFonts w:eastAsiaTheme="majorEastAsia"/>
          <w:szCs w:val="22"/>
        </w:rPr>
        <w:t>the battery</w:t>
      </w:r>
      <w:r w:rsidRPr="00516B5B">
        <w:rPr>
          <w:rStyle w:val="hps"/>
          <w:rFonts w:eastAsiaTheme="majorEastAsia"/>
        </w:rPr>
        <w:t xml:space="preserve"> </w:t>
      </w:r>
      <w:r w:rsidRPr="00DC45A8">
        <w:rPr>
          <w:rStyle w:val="hps"/>
          <w:rFonts w:eastAsiaTheme="majorEastAsia"/>
          <w:szCs w:val="22"/>
        </w:rPr>
        <w:t xml:space="preserve">at </w:t>
      </w:r>
      <w:r w:rsidR="00E7200D">
        <w:rPr>
          <w:rStyle w:val="hps"/>
          <w:rFonts w:eastAsiaTheme="majorEastAsia"/>
          <w:szCs w:val="22"/>
        </w:rPr>
        <w:t>previous</w:t>
      </w:r>
      <w:r w:rsidR="00E7200D">
        <w:rPr>
          <w:rStyle w:val="hps"/>
          <w:rFonts w:eastAsiaTheme="majorEastAsia"/>
          <w:szCs w:val="22"/>
          <w:lang w:val="en-US"/>
        </w:rPr>
        <w:t xml:space="preserve"> time</w:t>
      </w:r>
      <w:r>
        <w:rPr>
          <w:rStyle w:val="hps"/>
          <w:rFonts w:eastAsiaTheme="majorEastAsia"/>
          <w:szCs w:val="22"/>
        </w:rPr>
        <w:t>.</w:t>
      </w:r>
    </w:p>
    <w:p w:rsidR="00380EB1" w:rsidRPr="00380EB1" w:rsidRDefault="00380EB1" w:rsidP="00380EB1">
      <w:pPr>
        <w:jc w:val="left"/>
        <w:rPr>
          <w:b/>
          <w:szCs w:val="22"/>
        </w:rPr>
      </w:pPr>
    </w:p>
    <w:p w:rsidR="00380EB1" w:rsidRDefault="00380EB1" w:rsidP="00380EB1">
      <w:pPr>
        <w:jc w:val="left"/>
        <w:rPr>
          <w:b/>
          <w:szCs w:val="22"/>
          <w:lang w:val="en-US"/>
        </w:rPr>
      </w:pPr>
      <w:r w:rsidRPr="00380EB1">
        <w:rPr>
          <w:b/>
          <w:szCs w:val="22"/>
        </w:rPr>
        <w:t xml:space="preserve">2.2.2 </w:t>
      </w:r>
      <w:r>
        <w:rPr>
          <w:b/>
          <w:szCs w:val="22"/>
          <w:lang w:val="en-US"/>
        </w:rPr>
        <w:t>Fuel Cell</w:t>
      </w:r>
    </w:p>
    <w:p w:rsidR="00516B5B" w:rsidRDefault="00516B5B" w:rsidP="00516B5B">
      <w:pPr>
        <w:rPr>
          <w:b/>
          <w:szCs w:val="22"/>
        </w:rPr>
      </w:pPr>
      <w:r w:rsidRPr="0011618B">
        <w:rPr>
          <w:rStyle w:val="hps"/>
          <w:rFonts w:eastAsiaTheme="majorEastAsia"/>
          <w:szCs w:val="22"/>
        </w:rPr>
        <w:t>The</w:t>
      </w:r>
      <w:r w:rsidRPr="0011618B">
        <w:rPr>
          <w:szCs w:val="22"/>
        </w:rPr>
        <w:t xml:space="preserve"> </w:t>
      </w:r>
      <w:r w:rsidRPr="0011618B">
        <w:rPr>
          <w:rStyle w:val="hps"/>
          <w:rFonts w:eastAsiaTheme="majorEastAsia"/>
          <w:szCs w:val="22"/>
        </w:rPr>
        <w:t>fuel cell</w:t>
      </w:r>
      <w:r w:rsidRPr="0011618B">
        <w:rPr>
          <w:szCs w:val="22"/>
        </w:rPr>
        <w:t xml:space="preserve"> </w:t>
      </w:r>
      <w:r w:rsidRPr="0011618B">
        <w:rPr>
          <w:rStyle w:val="hps"/>
          <w:rFonts w:eastAsiaTheme="majorEastAsia"/>
          <w:szCs w:val="22"/>
        </w:rPr>
        <w:t>system</w:t>
      </w:r>
      <w:r w:rsidRPr="0011618B">
        <w:rPr>
          <w:szCs w:val="22"/>
        </w:rPr>
        <w:t xml:space="preserve"> </w:t>
      </w:r>
      <w:r w:rsidRPr="0011618B">
        <w:rPr>
          <w:rStyle w:val="hps"/>
          <w:rFonts w:eastAsiaTheme="majorEastAsia"/>
          <w:szCs w:val="22"/>
        </w:rPr>
        <w:t>consists</w:t>
      </w:r>
      <w:r w:rsidRPr="0011618B">
        <w:rPr>
          <w:szCs w:val="22"/>
        </w:rPr>
        <w:t xml:space="preserve"> </w:t>
      </w:r>
      <w:r w:rsidRPr="0011618B">
        <w:rPr>
          <w:rStyle w:val="hps"/>
          <w:rFonts w:eastAsiaTheme="majorEastAsia"/>
          <w:szCs w:val="22"/>
        </w:rPr>
        <w:t>of</w:t>
      </w:r>
      <w:r w:rsidRPr="0011618B">
        <w:rPr>
          <w:szCs w:val="22"/>
        </w:rPr>
        <w:t xml:space="preserve"> </w:t>
      </w:r>
      <w:r w:rsidRPr="0011618B">
        <w:rPr>
          <w:rStyle w:val="hps"/>
          <w:rFonts w:eastAsiaTheme="majorEastAsia"/>
          <w:szCs w:val="22"/>
        </w:rPr>
        <w:t>electrolizer</w:t>
      </w:r>
      <w:r w:rsidRPr="0011618B">
        <w:rPr>
          <w:szCs w:val="22"/>
        </w:rPr>
        <w:t xml:space="preserve">, </w:t>
      </w:r>
      <w:r w:rsidRPr="0011618B">
        <w:rPr>
          <w:rStyle w:val="hps"/>
          <w:rFonts w:eastAsiaTheme="majorEastAsia"/>
          <w:szCs w:val="22"/>
        </w:rPr>
        <w:t>hydrogen</w:t>
      </w:r>
      <w:r w:rsidRPr="0011618B">
        <w:rPr>
          <w:szCs w:val="22"/>
        </w:rPr>
        <w:t xml:space="preserve"> </w:t>
      </w:r>
      <w:r w:rsidRPr="0011618B">
        <w:rPr>
          <w:rStyle w:val="hps"/>
          <w:rFonts w:eastAsiaTheme="majorEastAsia"/>
          <w:szCs w:val="22"/>
        </w:rPr>
        <w:t>tank</w:t>
      </w:r>
      <w:r w:rsidRPr="0011618B">
        <w:rPr>
          <w:szCs w:val="22"/>
        </w:rPr>
        <w:t xml:space="preserve"> </w:t>
      </w:r>
      <w:r w:rsidRPr="0011618B">
        <w:rPr>
          <w:rStyle w:val="hps"/>
          <w:rFonts w:eastAsiaTheme="majorEastAsia"/>
          <w:szCs w:val="22"/>
        </w:rPr>
        <w:t>and</w:t>
      </w:r>
      <w:r w:rsidRPr="0011618B">
        <w:rPr>
          <w:szCs w:val="22"/>
        </w:rPr>
        <w:t xml:space="preserve"> </w:t>
      </w:r>
      <w:r w:rsidRPr="0011618B">
        <w:rPr>
          <w:rStyle w:val="hps"/>
          <w:rFonts w:eastAsiaTheme="majorEastAsia"/>
          <w:szCs w:val="22"/>
        </w:rPr>
        <w:t>fuel cell</w:t>
      </w:r>
      <w:r w:rsidRPr="0011618B">
        <w:rPr>
          <w:szCs w:val="22"/>
        </w:rPr>
        <w:t xml:space="preserve">. </w:t>
      </w:r>
      <w:r w:rsidRPr="0011618B">
        <w:rPr>
          <w:rStyle w:val="hps"/>
          <w:rFonts w:eastAsiaTheme="majorEastAsia"/>
          <w:szCs w:val="22"/>
        </w:rPr>
        <w:t>A mathematical</w:t>
      </w:r>
      <w:r w:rsidRPr="0011618B">
        <w:rPr>
          <w:szCs w:val="22"/>
        </w:rPr>
        <w:t xml:space="preserve"> </w:t>
      </w:r>
      <w:r w:rsidRPr="0011618B">
        <w:rPr>
          <w:rStyle w:val="hps"/>
          <w:rFonts w:eastAsiaTheme="majorEastAsia"/>
          <w:szCs w:val="22"/>
        </w:rPr>
        <w:t>formula</w:t>
      </w:r>
      <w:r w:rsidRPr="0011618B">
        <w:rPr>
          <w:szCs w:val="22"/>
        </w:rPr>
        <w:t xml:space="preserve"> </w:t>
      </w:r>
      <w:r w:rsidRPr="0011618B">
        <w:rPr>
          <w:rStyle w:val="hps"/>
          <w:rFonts w:eastAsiaTheme="majorEastAsia"/>
          <w:szCs w:val="22"/>
        </w:rPr>
        <w:t>is</w:t>
      </w:r>
      <w:r w:rsidRPr="0011618B">
        <w:rPr>
          <w:szCs w:val="22"/>
        </w:rPr>
        <w:t xml:space="preserve"> </w:t>
      </w:r>
      <w:r w:rsidRPr="0011618B">
        <w:rPr>
          <w:rStyle w:val="hps"/>
          <w:rFonts w:eastAsiaTheme="majorEastAsia"/>
          <w:szCs w:val="22"/>
        </w:rPr>
        <w:t>as follows</w:t>
      </w:r>
      <w:r w:rsidRPr="0011618B">
        <w:rPr>
          <w:szCs w:val="22"/>
        </w:rPr>
        <w:t>:</w:t>
      </w:r>
    </w:p>
    <w:p w:rsidR="00550AE0" w:rsidRDefault="00550AE0" w:rsidP="00380EB1">
      <w:pPr>
        <w:jc w:val="left"/>
        <w:rPr>
          <w:b/>
          <w:szCs w:val="22"/>
          <w:lang w:val="en-US"/>
        </w:rPr>
      </w:pPr>
    </w:p>
    <w:p w:rsidR="00991865" w:rsidRDefault="00991865" w:rsidP="00380EB1">
      <w:pPr>
        <w:jc w:val="left"/>
        <w:rPr>
          <w:b/>
          <w:szCs w:val="22"/>
          <w:lang w:val="en-US"/>
        </w:rPr>
      </w:pPr>
    </w:p>
    <w:p w:rsidR="00550AE0" w:rsidRDefault="00380EB1" w:rsidP="00550AE0">
      <w:pPr>
        <w:jc w:val="left"/>
        <w:rPr>
          <w:b/>
          <w:szCs w:val="22"/>
          <w:lang w:val="en-US"/>
        </w:rPr>
      </w:pPr>
      <w:r w:rsidRPr="00550AE0">
        <w:rPr>
          <w:b/>
          <w:szCs w:val="22"/>
        </w:rPr>
        <w:lastRenderedPageBreak/>
        <w:t xml:space="preserve">2.2.2.1 </w:t>
      </w:r>
      <w:r w:rsidR="00550AE0" w:rsidRPr="00550AE0">
        <w:rPr>
          <w:b/>
          <w:szCs w:val="22"/>
        </w:rPr>
        <w:t>Electrolizer</w:t>
      </w:r>
    </w:p>
    <w:p w:rsidR="00516B5B" w:rsidRPr="00CA695E" w:rsidRDefault="00516B5B" w:rsidP="00516B5B">
      <w:pPr>
        <w:rPr>
          <w:b/>
          <w:szCs w:val="22"/>
          <w:lang w:val="en-US"/>
        </w:rPr>
      </w:pPr>
      <w:r w:rsidRPr="000A0586">
        <w:rPr>
          <w:rStyle w:val="hps"/>
          <w:rFonts w:eastAsiaTheme="majorEastAsia"/>
          <w:szCs w:val="22"/>
        </w:rPr>
        <w:t>The power generated</w:t>
      </w:r>
      <w:r w:rsidRPr="000A0586">
        <w:rPr>
          <w:szCs w:val="22"/>
        </w:rPr>
        <w:t xml:space="preserve"> </w:t>
      </w:r>
      <w:r w:rsidRPr="000A0586">
        <w:rPr>
          <w:rStyle w:val="hps"/>
          <w:rFonts w:eastAsiaTheme="majorEastAsia"/>
          <w:szCs w:val="22"/>
        </w:rPr>
        <w:t>from</w:t>
      </w:r>
      <w:r w:rsidRPr="000A0586">
        <w:rPr>
          <w:szCs w:val="22"/>
        </w:rPr>
        <w:t xml:space="preserve"> </w:t>
      </w:r>
      <w:r w:rsidRPr="000A0586">
        <w:rPr>
          <w:rStyle w:val="hps"/>
          <w:rFonts w:eastAsiaTheme="majorEastAsia"/>
          <w:szCs w:val="22"/>
        </w:rPr>
        <w:t>the electrolysis</w:t>
      </w:r>
      <w:r w:rsidRPr="000A0586">
        <w:rPr>
          <w:szCs w:val="22"/>
        </w:rPr>
        <w:t xml:space="preserve"> </w:t>
      </w:r>
      <w:r w:rsidRPr="000A0586">
        <w:rPr>
          <w:rStyle w:val="hps"/>
          <w:rFonts w:eastAsiaTheme="majorEastAsia"/>
          <w:szCs w:val="22"/>
        </w:rPr>
        <w:t>process</w:t>
      </w:r>
      <w:r w:rsidRPr="000A0586">
        <w:rPr>
          <w:szCs w:val="22"/>
        </w:rPr>
        <w:t xml:space="preserve"> </w:t>
      </w:r>
      <w:r>
        <w:rPr>
          <w:rStyle w:val="hps"/>
          <w:rFonts w:eastAsiaTheme="majorEastAsia"/>
          <w:szCs w:val="22"/>
        </w:rPr>
        <w:t>obtained</w:t>
      </w:r>
      <w:r w:rsidRPr="000A0586">
        <w:rPr>
          <w:szCs w:val="22"/>
        </w:rPr>
        <w:t xml:space="preserve"> </w:t>
      </w:r>
      <w:r>
        <w:rPr>
          <w:rStyle w:val="hps"/>
          <w:rFonts w:eastAsiaTheme="majorEastAsia"/>
          <w:szCs w:val="22"/>
        </w:rPr>
        <w:t>using</w:t>
      </w:r>
      <w:r w:rsidRPr="000A0586">
        <w:rPr>
          <w:rStyle w:val="hps"/>
          <w:rFonts w:eastAsiaTheme="majorEastAsia"/>
          <w:szCs w:val="22"/>
        </w:rPr>
        <w:t xml:space="preserve"> </w:t>
      </w:r>
      <w:r>
        <w:rPr>
          <w:rStyle w:val="hps"/>
          <w:rFonts w:eastAsiaTheme="majorEastAsia"/>
          <w:szCs w:val="22"/>
        </w:rPr>
        <w:t xml:space="preserve">Equation </w:t>
      </w:r>
      <w:r w:rsidR="00CC1BD5">
        <w:rPr>
          <w:rStyle w:val="hps"/>
          <w:rFonts w:eastAsiaTheme="majorEastAsia"/>
          <w:szCs w:val="22"/>
          <w:lang w:val="en-US"/>
        </w:rPr>
        <w:t>5</w:t>
      </w:r>
      <w:r w:rsidRPr="000A0586">
        <w:rPr>
          <w:szCs w:val="22"/>
        </w:rPr>
        <w:t xml:space="preserve"> </w:t>
      </w:r>
      <w:r w:rsidR="00CA695E">
        <w:rPr>
          <w:szCs w:val="22"/>
          <w:lang w:val="en-US"/>
        </w:rPr>
        <w:t>(Yusuf, 2012)</w:t>
      </w:r>
    </w:p>
    <w:p w:rsidR="00516B5B" w:rsidRDefault="00516B5B" w:rsidP="00516B5B">
      <w:pPr>
        <w:rPr>
          <w:b/>
          <w:szCs w:val="22"/>
        </w:rPr>
      </w:pPr>
    </w:p>
    <w:p w:rsidR="00516B5B" w:rsidRDefault="00E4258E" w:rsidP="00516B5B">
      <w:pPr>
        <w:rPr>
          <w:b/>
          <w:szCs w:val="22"/>
        </w:rPr>
      </w:pPr>
      <m:oMath>
        <m:sSub>
          <m:sSubPr>
            <m:ctrlPr>
              <w:rPr>
                <w:rFonts w:ascii="Cambria Math" w:hAnsi="Cambria Math"/>
                <w:i/>
                <w:noProof/>
                <w:szCs w:val="22"/>
              </w:rPr>
            </m:ctrlPr>
          </m:sSubPr>
          <m:e>
            <m:r>
              <m:rPr>
                <m:sty m:val="bi"/>
              </m:rPr>
              <w:rPr>
                <w:rFonts w:ascii="Cambria Math" w:hAnsi="Cambria Math"/>
                <w:noProof/>
                <w:szCs w:val="22"/>
              </w:rPr>
              <m:t>P</m:t>
            </m:r>
          </m:e>
          <m:sub>
            <m:r>
              <m:rPr>
                <m:sty m:val="bi"/>
              </m:rPr>
              <w:rPr>
                <w:rFonts w:ascii="Cambria Math" w:hAnsi="Cambria Math"/>
                <w:noProof/>
                <w:szCs w:val="22"/>
              </w:rPr>
              <m:t>el,t</m:t>
            </m:r>
          </m:sub>
        </m:sSub>
        <m:r>
          <m:rPr>
            <m:sty m:val="bi"/>
          </m:rPr>
          <w:rPr>
            <w:rFonts w:ascii="Cambria Math" w:hAnsi="Cambria Math"/>
            <w:noProof/>
            <w:szCs w:val="22"/>
          </w:rPr>
          <m:t>=(</m:t>
        </m:r>
        <m:sSub>
          <m:sSubPr>
            <m:ctrlPr>
              <w:rPr>
                <w:rFonts w:ascii="Cambria Math" w:hAnsi="Cambria Math"/>
                <w:i/>
                <w:noProof/>
                <w:szCs w:val="22"/>
              </w:rPr>
            </m:ctrlPr>
          </m:sSubPr>
          <m:e>
            <m:r>
              <m:rPr>
                <m:sty m:val="bi"/>
              </m:rPr>
              <w:rPr>
                <w:rFonts w:ascii="Cambria Math" w:hAnsi="Cambria Math"/>
                <w:noProof/>
                <w:szCs w:val="22"/>
              </w:rPr>
              <m:t>P</m:t>
            </m:r>
          </m:e>
          <m:sub>
            <m:r>
              <m:rPr>
                <m:sty m:val="bi"/>
              </m:rPr>
              <w:rPr>
                <w:rFonts w:ascii="Cambria Math" w:hAnsi="Cambria Math"/>
                <w:noProof/>
                <w:szCs w:val="22"/>
              </w:rPr>
              <m:t>ren,t</m:t>
            </m:r>
          </m:sub>
        </m:sSub>
        <m:r>
          <m:rPr>
            <m:sty m:val="bi"/>
          </m:rPr>
          <w:rPr>
            <w:rFonts w:ascii="Cambria Math" w:hAnsi="Cambria Math"/>
            <w:noProof/>
            <w:szCs w:val="22"/>
          </w:rPr>
          <m:t xml:space="preserve"> - </m:t>
        </m:r>
        <m:sSub>
          <m:sSubPr>
            <m:ctrlPr>
              <w:rPr>
                <w:rFonts w:ascii="Cambria Math" w:hAnsi="Cambria Math"/>
                <w:i/>
                <w:noProof/>
                <w:szCs w:val="22"/>
              </w:rPr>
            </m:ctrlPr>
          </m:sSubPr>
          <m:e>
            <m:r>
              <m:rPr>
                <m:sty m:val="bi"/>
              </m:rPr>
              <w:rPr>
                <w:rFonts w:ascii="Cambria Math" w:hAnsi="Cambria Math"/>
                <w:noProof/>
                <w:szCs w:val="22"/>
              </w:rPr>
              <m:t>P</m:t>
            </m:r>
          </m:e>
          <m:sub>
            <m:r>
              <m:rPr>
                <m:sty m:val="bi"/>
              </m:rPr>
              <w:rPr>
                <w:rFonts w:ascii="Cambria Math" w:hAnsi="Cambria Math"/>
                <w:noProof/>
                <w:szCs w:val="22"/>
              </w:rPr>
              <m:t xml:space="preserve">load,t </m:t>
            </m:r>
          </m:sub>
        </m:sSub>
        <m:r>
          <m:rPr>
            <m:sty m:val="bi"/>
          </m:rPr>
          <w:rPr>
            <w:rFonts w:ascii="Cambria Math" w:hAnsi="Cambria Math"/>
            <w:noProof/>
            <w:szCs w:val="22"/>
          </w:rPr>
          <m:t>)</m:t>
        </m:r>
      </m:oMath>
      <w:r w:rsidR="00516B5B">
        <w:rPr>
          <w:szCs w:val="22"/>
        </w:rPr>
        <w:t>...................</w:t>
      </w:r>
      <w:r w:rsidR="00516B5B" w:rsidRPr="00516B5B">
        <w:rPr>
          <w:szCs w:val="22"/>
        </w:rPr>
        <w:t>..............................................................</w:t>
      </w:r>
      <w:r w:rsidR="00CC1BD5" w:rsidRPr="00CC1BD5">
        <w:rPr>
          <w:szCs w:val="22"/>
        </w:rPr>
        <w:t>.</w:t>
      </w:r>
      <w:r w:rsidR="00516B5B" w:rsidRPr="00516B5B">
        <w:rPr>
          <w:szCs w:val="22"/>
        </w:rPr>
        <w:t>...</w:t>
      </w:r>
      <w:r w:rsidR="00516B5B">
        <w:rPr>
          <w:szCs w:val="22"/>
        </w:rPr>
        <w:t>......</w:t>
      </w:r>
      <w:r w:rsidR="00516B5B" w:rsidRPr="000A0586">
        <w:rPr>
          <w:szCs w:val="22"/>
        </w:rPr>
        <w:t>...</w:t>
      </w:r>
      <w:r w:rsidR="00516B5B">
        <w:rPr>
          <w:szCs w:val="22"/>
        </w:rPr>
        <w:t>(</w:t>
      </w:r>
      <w:r w:rsidR="00CC1BD5" w:rsidRPr="00CC1BD5">
        <w:rPr>
          <w:szCs w:val="22"/>
        </w:rPr>
        <w:t>5</w:t>
      </w:r>
      <w:r w:rsidR="00516B5B">
        <w:rPr>
          <w:szCs w:val="22"/>
        </w:rPr>
        <w:t>)</w:t>
      </w:r>
    </w:p>
    <w:p w:rsidR="00516B5B" w:rsidRPr="00516B5B" w:rsidRDefault="00516B5B" w:rsidP="00516B5B">
      <w:pPr>
        <w:rPr>
          <w:b/>
          <w:szCs w:val="22"/>
        </w:rPr>
      </w:pPr>
    </w:p>
    <w:p w:rsidR="00516B5B" w:rsidRDefault="00516B5B" w:rsidP="00516B5B">
      <w:pPr>
        <w:rPr>
          <w:rStyle w:val="hps"/>
          <w:rFonts w:eastAsiaTheme="majorEastAsia"/>
          <w:b/>
          <w:szCs w:val="22"/>
        </w:rPr>
      </w:pPr>
      <w:r>
        <w:rPr>
          <w:rStyle w:val="hps"/>
          <w:rFonts w:eastAsiaTheme="majorEastAsia"/>
          <w:szCs w:val="22"/>
        </w:rPr>
        <w:t>P</w:t>
      </w:r>
      <w:r w:rsidRPr="00991865">
        <w:rPr>
          <w:rStyle w:val="hps"/>
          <w:rFonts w:eastAsiaTheme="majorEastAsia"/>
          <w:szCs w:val="22"/>
          <w:vertAlign w:val="subscript"/>
        </w:rPr>
        <w:t>el,t</w:t>
      </w:r>
      <w:r>
        <w:rPr>
          <w:rStyle w:val="hps"/>
          <w:rFonts w:eastAsiaTheme="majorEastAsia"/>
          <w:szCs w:val="22"/>
        </w:rPr>
        <w:t xml:space="preserve"> </w:t>
      </w:r>
      <w:r w:rsidRPr="000A0586">
        <w:rPr>
          <w:rStyle w:val="hps"/>
          <w:rFonts w:eastAsiaTheme="majorEastAsia"/>
          <w:szCs w:val="22"/>
        </w:rPr>
        <w:t>is the</w:t>
      </w:r>
      <w:r w:rsidRPr="000A0586">
        <w:rPr>
          <w:szCs w:val="22"/>
        </w:rPr>
        <w:t xml:space="preserve"> </w:t>
      </w:r>
      <w:r w:rsidRPr="000A0586">
        <w:rPr>
          <w:rStyle w:val="hps"/>
          <w:rFonts w:eastAsiaTheme="majorEastAsia"/>
          <w:szCs w:val="22"/>
        </w:rPr>
        <w:t>electrical power</w:t>
      </w:r>
      <w:r w:rsidRPr="000A0586">
        <w:rPr>
          <w:szCs w:val="22"/>
        </w:rPr>
        <w:t xml:space="preserve"> </w:t>
      </w:r>
      <w:r w:rsidRPr="000A0586">
        <w:rPr>
          <w:rStyle w:val="hps"/>
          <w:rFonts w:eastAsiaTheme="majorEastAsia"/>
          <w:szCs w:val="22"/>
        </w:rPr>
        <w:t>delivered to the</w:t>
      </w:r>
      <w:r w:rsidRPr="000A0586">
        <w:rPr>
          <w:szCs w:val="22"/>
        </w:rPr>
        <w:t xml:space="preserve"> </w:t>
      </w:r>
      <w:r w:rsidRPr="000A0586">
        <w:rPr>
          <w:rStyle w:val="hps"/>
          <w:rFonts w:eastAsiaTheme="majorEastAsia"/>
          <w:szCs w:val="22"/>
        </w:rPr>
        <w:t>electrolyzer</w:t>
      </w:r>
      <w:r w:rsidRPr="000A0586">
        <w:rPr>
          <w:szCs w:val="22"/>
        </w:rPr>
        <w:t xml:space="preserve"> </w:t>
      </w:r>
      <w:r w:rsidRPr="000A0586">
        <w:rPr>
          <w:rStyle w:val="hps"/>
          <w:rFonts w:eastAsiaTheme="majorEastAsia"/>
          <w:szCs w:val="22"/>
        </w:rPr>
        <w:t>from</w:t>
      </w:r>
      <w:r w:rsidRPr="000A0586">
        <w:rPr>
          <w:szCs w:val="22"/>
        </w:rPr>
        <w:t xml:space="preserve"> </w:t>
      </w:r>
      <w:r w:rsidRPr="000A0586">
        <w:rPr>
          <w:rStyle w:val="hps"/>
          <w:rFonts w:eastAsiaTheme="majorEastAsia"/>
          <w:szCs w:val="22"/>
        </w:rPr>
        <w:t>renewable</w:t>
      </w:r>
      <w:r w:rsidRPr="000A0586">
        <w:rPr>
          <w:szCs w:val="22"/>
        </w:rPr>
        <w:t xml:space="preserve"> </w:t>
      </w:r>
      <w:r>
        <w:rPr>
          <w:rStyle w:val="hps"/>
          <w:rFonts w:eastAsiaTheme="majorEastAsia"/>
          <w:szCs w:val="22"/>
        </w:rPr>
        <w:t>system</w:t>
      </w:r>
    </w:p>
    <w:p w:rsidR="00516B5B" w:rsidRDefault="00516B5B" w:rsidP="00516B5B">
      <w:pPr>
        <w:jc w:val="left"/>
        <w:rPr>
          <w:b/>
          <w:color w:val="000000"/>
          <w:szCs w:val="22"/>
        </w:rPr>
      </w:pPr>
    </w:p>
    <w:p w:rsidR="00380EB1" w:rsidRDefault="00550AE0" w:rsidP="00380EB1">
      <w:pPr>
        <w:jc w:val="left"/>
        <w:rPr>
          <w:b/>
          <w:szCs w:val="22"/>
          <w:lang w:val="en-US"/>
        </w:rPr>
      </w:pPr>
      <w:r w:rsidRPr="00550AE0">
        <w:rPr>
          <w:b/>
          <w:szCs w:val="22"/>
        </w:rPr>
        <w:t>2.2.2.2 Hydrogen Tank</w:t>
      </w:r>
    </w:p>
    <w:p w:rsidR="00516B5B" w:rsidRDefault="00516B5B" w:rsidP="00516B5B">
      <w:pPr>
        <w:rPr>
          <w:szCs w:val="22"/>
          <w:lang w:val="en-US"/>
        </w:rPr>
      </w:pPr>
      <w:r w:rsidRPr="000A0586">
        <w:rPr>
          <w:rStyle w:val="hps"/>
          <w:rFonts w:eastAsiaTheme="majorEastAsia"/>
          <w:szCs w:val="22"/>
        </w:rPr>
        <w:t>Energy</w:t>
      </w:r>
      <w:r w:rsidRPr="000A0586">
        <w:rPr>
          <w:szCs w:val="22"/>
        </w:rPr>
        <w:t xml:space="preserve"> flow </w:t>
      </w:r>
      <w:r w:rsidRPr="000A0586">
        <w:rPr>
          <w:rStyle w:val="hps"/>
          <w:rFonts w:eastAsiaTheme="majorEastAsia"/>
          <w:szCs w:val="22"/>
        </w:rPr>
        <w:t>into</w:t>
      </w:r>
      <w:r w:rsidRPr="000A0586">
        <w:rPr>
          <w:szCs w:val="22"/>
        </w:rPr>
        <w:t xml:space="preserve"> </w:t>
      </w:r>
      <w:r w:rsidRPr="000A0586">
        <w:rPr>
          <w:rStyle w:val="hps"/>
          <w:rFonts w:eastAsiaTheme="majorEastAsia"/>
          <w:szCs w:val="22"/>
        </w:rPr>
        <w:t>the hydrogen tank</w:t>
      </w:r>
      <w:r w:rsidRPr="000A0586">
        <w:rPr>
          <w:szCs w:val="22"/>
        </w:rPr>
        <w:t xml:space="preserve">  </w:t>
      </w:r>
      <w:r w:rsidRPr="000A0586">
        <w:rPr>
          <w:rStyle w:val="hps"/>
          <w:rFonts w:eastAsiaTheme="majorEastAsia"/>
          <w:szCs w:val="22"/>
        </w:rPr>
        <w:t>can be explained by</w:t>
      </w:r>
      <w:r w:rsidRPr="000A0586">
        <w:rPr>
          <w:szCs w:val="22"/>
        </w:rPr>
        <w:t xml:space="preserve"> </w:t>
      </w:r>
      <w:r w:rsidRPr="000A0586">
        <w:rPr>
          <w:rStyle w:val="hps"/>
          <w:rFonts w:eastAsiaTheme="majorEastAsia"/>
          <w:szCs w:val="22"/>
        </w:rPr>
        <w:t xml:space="preserve">the </w:t>
      </w:r>
      <w:r>
        <w:rPr>
          <w:rStyle w:val="hps"/>
          <w:rFonts w:eastAsiaTheme="majorEastAsia"/>
          <w:szCs w:val="22"/>
        </w:rPr>
        <w:t>F</w:t>
      </w:r>
      <w:r w:rsidRPr="000A0586">
        <w:rPr>
          <w:rStyle w:val="hps"/>
          <w:rFonts w:eastAsiaTheme="majorEastAsia"/>
          <w:szCs w:val="22"/>
        </w:rPr>
        <w:t xml:space="preserve">ormula </w:t>
      </w:r>
      <w:r w:rsidR="00CC1BD5">
        <w:rPr>
          <w:rStyle w:val="hps"/>
          <w:rFonts w:eastAsiaTheme="majorEastAsia"/>
          <w:szCs w:val="22"/>
          <w:lang w:val="en-US"/>
        </w:rPr>
        <w:t>6</w:t>
      </w:r>
      <w:r>
        <w:rPr>
          <w:rStyle w:val="hps"/>
          <w:rFonts w:eastAsiaTheme="majorEastAsia"/>
          <w:szCs w:val="22"/>
        </w:rPr>
        <w:t xml:space="preserve"> </w:t>
      </w:r>
      <w:r w:rsidR="00CA695E">
        <w:rPr>
          <w:szCs w:val="22"/>
          <w:lang w:val="en-US"/>
        </w:rPr>
        <w:t>(Yusuf, 2012)</w:t>
      </w:r>
    </w:p>
    <w:p w:rsidR="00CA695E" w:rsidRDefault="00CA695E" w:rsidP="00516B5B">
      <w:pPr>
        <w:rPr>
          <w:rStyle w:val="hps"/>
          <w:rFonts w:eastAsiaTheme="majorEastAsia"/>
          <w:b/>
          <w:szCs w:val="22"/>
          <w:lang w:val="fi-FI"/>
        </w:rPr>
      </w:pPr>
    </w:p>
    <w:p w:rsidR="00516B5B" w:rsidRDefault="00E4258E" w:rsidP="00516B5B">
      <w:pPr>
        <w:jc w:val="left"/>
        <w:rPr>
          <w:rFonts w:eastAsiaTheme="majorEastAsia"/>
          <w:b/>
          <w:szCs w:val="22"/>
          <w:lang w:val="fi-FI"/>
        </w:rPr>
      </w:pPr>
      <m:oMath>
        <m:sSub>
          <m:sSubPr>
            <m:ctrlPr>
              <w:rPr>
                <w:rFonts w:ascii="Cambria Math" w:hAnsi="Cambria Math"/>
                <w:szCs w:val="22"/>
                <w:lang w:val="de-DE"/>
              </w:rPr>
            </m:ctrlPr>
          </m:sSubPr>
          <m:e>
            <m:r>
              <m:rPr>
                <m:sty m:val="b"/>
              </m:rPr>
              <w:rPr>
                <w:rFonts w:ascii="Cambria Math" w:hAnsi="Cambria Math"/>
                <w:szCs w:val="22"/>
                <w:lang w:val="fi-FI"/>
              </w:rPr>
              <m:t>C</m:t>
            </m:r>
          </m:e>
          <m:sub>
            <m:r>
              <m:rPr>
                <m:sty m:val="b"/>
              </m:rPr>
              <w:rPr>
                <w:rFonts w:ascii="Cambria Math" w:hAnsi="Cambria Math"/>
                <w:szCs w:val="22"/>
                <w:lang w:val="fi-FI"/>
              </w:rPr>
              <m:t>tank,t</m:t>
            </m:r>
          </m:sub>
        </m:sSub>
        <m:r>
          <m:rPr>
            <m:sty m:val="b"/>
          </m:rPr>
          <w:rPr>
            <w:rFonts w:ascii="Cambria Math" w:hAnsi="Cambria Math"/>
            <w:szCs w:val="22"/>
            <w:lang w:val="fi-FI"/>
          </w:rPr>
          <m:t>=</m:t>
        </m:r>
        <m:sSub>
          <m:sSubPr>
            <m:ctrlPr>
              <w:rPr>
                <w:rFonts w:ascii="Cambria Math" w:hAnsi="Cambria Math"/>
                <w:szCs w:val="22"/>
                <w:lang w:val="de-DE"/>
              </w:rPr>
            </m:ctrlPr>
          </m:sSubPr>
          <m:e>
            <m:r>
              <m:rPr>
                <m:sty m:val="b"/>
              </m:rPr>
              <w:rPr>
                <w:rFonts w:ascii="Cambria Math" w:hAnsi="Cambria Math"/>
                <w:szCs w:val="22"/>
                <w:lang w:val="fi-FI"/>
              </w:rPr>
              <m:t>C</m:t>
            </m:r>
          </m:e>
          <m:sub>
            <m:r>
              <m:rPr>
                <m:sty m:val="b"/>
              </m:rPr>
              <w:rPr>
                <w:rFonts w:ascii="Cambria Math" w:hAnsi="Cambria Math"/>
                <w:szCs w:val="22"/>
                <w:lang w:val="fi-FI"/>
              </w:rPr>
              <m:t>tank,</m:t>
            </m:r>
            <m:d>
              <m:dPr>
                <m:ctrlPr>
                  <w:rPr>
                    <w:rFonts w:ascii="Cambria Math" w:hAnsi="Cambria Math"/>
                    <w:szCs w:val="22"/>
                    <w:lang w:val="de-DE"/>
                  </w:rPr>
                </m:ctrlPr>
              </m:dPr>
              <m:e>
                <m:r>
                  <m:rPr>
                    <m:sty m:val="b"/>
                  </m:rPr>
                  <w:rPr>
                    <w:rFonts w:ascii="Cambria Math" w:hAnsi="Cambria Math"/>
                    <w:szCs w:val="22"/>
                    <w:lang w:val="fi-FI"/>
                  </w:rPr>
                  <m:t>t-1</m:t>
                </m:r>
              </m:e>
            </m:d>
          </m:sub>
        </m:sSub>
        <m:r>
          <m:rPr>
            <m:sty m:val="b"/>
          </m:rPr>
          <w:rPr>
            <w:rFonts w:ascii="Cambria Math" w:hAnsi="Cambria Math"/>
            <w:szCs w:val="22"/>
            <w:lang w:val="fi-FI"/>
          </w:rPr>
          <m:t>+</m:t>
        </m:r>
        <m:sSub>
          <m:sSubPr>
            <m:ctrlPr>
              <w:rPr>
                <w:rFonts w:ascii="Cambria Math" w:hAnsi="Cambria Math"/>
                <w:szCs w:val="22"/>
                <w:lang w:val="de-DE"/>
              </w:rPr>
            </m:ctrlPr>
          </m:sSubPr>
          <m:e>
            <m:r>
              <m:rPr>
                <m:sty m:val="b"/>
              </m:rPr>
              <w:rPr>
                <w:rFonts w:ascii="Cambria Math" w:hAnsi="Cambria Math"/>
                <w:szCs w:val="22"/>
                <w:lang w:val="fi-FI"/>
              </w:rPr>
              <m:t>P</m:t>
            </m:r>
          </m:e>
          <m:sub>
            <m:r>
              <m:rPr>
                <m:sty m:val="b"/>
              </m:rPr>
              <w:rPr>
                <w:rFonts w:ascii="Cambria Math" w:hAnsi="Cambria Math"/>
                <w:szCs w:val="22"/>
                <w:lang w:val="fi-FI"/>
              </w:rPr>
              <m:t>el,t</m:t>
            </m:r>
          </m:sub>
        </m:sSub>
      </m:oMath>
      <w:r w:rsidR="00516B5B" w:rsidRPr="000A0586">
        <w:rPr>
          <w:rFonts w:eastAsiaTheme="majorEastAsia"/>
          <w:szCs w:val="22"/>
          <w:lang w:val="fi-FI"/>
        </w:rPr>
        <w:t xml:space="preserve"> ................</w:t>
      </w:r>
      <w:r w:rsidR="00CC1BD5">
        <w:rPr>
          <w:rFonts w:eastAsiaTheme="majorEastAsia"/>
          <w:szCs w:val="22"/>
          <w:lang w:val="fi-FI"/>
        </w:rPr>
        <w:t>...................................................................</w:t>
      </w:r>
      <w:r w:rsidR="00516B5B" w:rsidRPr="000A0586">
        <w:rPr>
          <w:rFonts w:eastAsiaTheme="majorEastAsia"/>
          <w:szCs w:val="22"/>
          <w:lang w:val="fi-FI"/>
        </w:rPr>
        <w:t>.</w:t>
      </w:r>
      <w:r w:rsidR="00DE7DC6">
        <w:rPr>
          <w:rFonts w:eastAsiaTheme="majorEastAsia"/>
          <w:szCs w:val="22"/>
          <w:lang w:val="fi-FI"/>
        </w:rPr>
        <w:t>.</w:t>
      </w:r>
      <w:r w:rsidR="00516B5B" w:rsidRPr="000A0586">
        <w:rPr>
          <w:rFonts w:eastAsiaTheme="majorEastAsia"/>
          <w:szCs w:val="22"/>
          <w:lang w:val="fi-FI"/>
        </w:rPr>
        <w:t>........</w:t>
      </w:r>
      <w:r w:rsidR="00516B5B">
        <w:rPr>
          <w:rFonts w:eastAsiaTheme="majorEastAsia"/>
          <w:szCs w:val="22"/>
          <w:lang w:val="fi-FI"/>
        </w:rPr>
        <w:t>(</w:t>
      </w:r>
      <w:r w:rsidR="00CC1BD5">
        <w:rPr>
          <w:rFonts w:eastAsiaTheme="majorEastAsia"/>
          <w:szCs w:val="22"/>
          <w:lang w:val="fi-FI"/>
        </w:rPr>
        <w:t>6</w:t>
      </w:r>
      <w:r w:rsidR="00516B5B">
        <w:rPr>
          <w:rFonts w:eastAsiaTheme="majorEastAsia"/>
          <w:szCs w:val="22"/>
          <w:lang w:val="fi-FI"/>
        </w:rPr>
        <w:t>)</w:t>
      </w:r>
    </w:p>
    <w:p w:rsidR="00516B5B" w:rsidRDefault="00516B5B" w:rsidP="00516B5B">
      <w:pPr>
        <w:jc w:val="left"/>
        <w:rPr>
          <w:rFonts w:eastAsiaTheme="majorEastAsia"/>
          <w:b/>
          <w:szCs w:val="22"/>
          <w:lang w:val="fi-FI"/>
        </w:rPr>
      </w:pPr>
    </w:p>
    <w:p w:rsidR="00516B5B" w:rsidRPr="000A0586" w:rsidRDefault="00516B5B" w:rsidP="00516B5B">
      <w:pPr>
        <w:rPr>
          <w:rStyle w:val="hps"/>
          <w:rFonts w:eastAsiaTheme="majorEastAsia"/>
          <w:b/>
          <w:szCs w:val="22"/>
          <w:lang w:val="fi-FI"/>
        </w:rPr>
      </w:pPr>
      <w:r w:rsidRPr="00791DB2">
        <w:rPr>
          <w:rStyle w:val="hps"/>
          <w:rFonts w:eastAsiaTheme="majorEastAsia"/>
          <w:szCs w:val="22"/>
        </w:rPr>
        <w:t>C</w:t>
      </w:r>
      <w:r w:rsidRPr="00991865">
        <w:rPr>
          <w:szCs w:val="22"/>
          <w:vertAlign w:val="subscript"/>
        </w:rPr>
        <w:t>tanks</w:t>
      </w:r>
      <w:r w:rsidRPr="00791DB2">
        <w:rPr>
          <w:szCs w:val="22"/>
        </w:rPr>
        <w:t xml:space="preserve">, </w:t>
      </w:r>
      <w:r w:rsidRPr="00791DB2">
        <w:rPr>
          <w:rStyle w:val="hps"/>
          <w:rFonts w:eastAsiaTheme="majorEastAsia"/>
          <w:szCs w:val="22"/>
        </w:rPr>
        <w:t>t</w:t>
      </w:r>
      <w:r w:rsidRPr="00791DB2">
        <w:rPr>
          <w:szCs w:val="22"/>
        </w:rPr>
        <w:t xml:space="preserve"> </w:t>
      </w:r>
      <w:r w:rsidRPr="00791DB2">
        <w:rPr>
          <w:rStyle w:val="hps"/>
          <w:rFonts w:eastAsiaTheme="majorEastAsia"/>
          <w:szCs w:val="22"/>
        </w:rPr>
        <w:t>and</w:t>
      </w:r>
      <w:r w:rsidRPr="00791DB2">
        <w:rPr>
          <w:szCs w:val="22"/>
        </w:rPr>
        <w:t xml:space="preserve"> </w:t>
      </w:r>
      <w:r w:rsidRPr="00791DB2">
        <w:rPr>
          <w:rStyle w:val="hps"/>
          <w:rFonts w:eastAsiaTheme="majorEastAsia"/>
          <w:szCs w:val="22"/>
        </w:rPr>
        <w:t>C</w:t>
      </w:r>
      <w:r w:rsidR="00991865">
        <w:rPr>
          <w:rStyle w:val="hps"/>
          <w:rFonts w:eastAsiaTheme="majorEastAsia"/>
          <w:szCs w:val="22"/>
          <w:lang w:val="en-US"/>
        </w:rPr>
        <w:t xml:space="preserve"> </w:t>
      </w:r>
      <w:r w:rsidRPr="00991865">
        <w:rPr>
          <w:szCs w:val="22"/>
          <w:vertAlign w:val="subscript"/>
        </w:rPr>
        <w:t xml:space="preserve">tanks, </w:t>
      </w:r>
      <w:r w:rsidRPr="00991865">
        <w:rPr>
          <w:rStyle w:val="hps"/>
          <w:rFonts w:eastAsiaTheme="majorEastAsia"/>
          <w:szCs w:val="22"/>
          <w:vertAlign w:val="subscript"/>
        </w:rPr>
        <w:t>(</w:t>
      </w:r>
      <w:r w:rsidRPr="00991865">
        <w:rPr>
          <w:szCs w:val="22"/>
          <w:vertAlign w:val="subscript"/>
        </w:rPr>
        <w:t>t</w:t>
      </w:r>
      <w:r w:rsidRPr="00991865">
        <w:rPr>
          <w:rStyle w:val="atn"/>
          <w:szCs w:val="22"/>
          <w:vertAlign w:val="subscript"/>
        </w:rPr>
        <w:t>-</w:t>
      </w:r>
      <w:r w:rsidRPr="00991865">
        <w:rPr>
          <w:szCs w:val="22"/>
          <w:vertAlign w:val="subscript"/>
        </w:rPr>
        <w:t>1)</w:t>
      </w:r>
      <w:r w:rsidRPr="00791DB2">
        <w:rPr>
          <w:szCs w:val="22"/>
        </w:rPr>
        <w:t xml:space="preserve"> are </w:t>
      </w:r>
      <w:r w:rsidRPr="00791DB2">
        <w:rPr>
          <w:rStyle w:val="hps"/>
          <w:rFonts w:eastAsiaTheme="majorEastAsia"/>
          <w:szCs w:val="22"/>
        </w:rPr>
        <w:t>the total amount</w:t>
      </w:r>
      <w:r w:rsidRPr="00791DB2">
        <w:rPr>
          <w:szCs w:val="22"/>
        </w:rPr>
        <w:t xml:space="preserve"> </w:t>
      </w:r>
      <w:r w:rsidRPr="00791DB2">
        <w:rPr>
          <w:rStyle w:val="hps"/>
          <w:rFonts w:eastAsiaTheme="majorEastAsia"/>
          <w:szCs w:val="22"/>
        </w:rPr>
        <w:t>of energy</w:t>
      </w:r>
      <w:r w:rsidRPr="00791DB2">
        <w:rPr>
          <w:szCs w:val="22"/>
        </w:rPr>
        <w:t xml:space="preserve"> </w:t>
      </w:r>
      <w:r w:rsidRPr="00791DB2">
        <w:rPr>
          <w:rStyle w:val="hps"/>
          <w:rFonts w:eastAsiaTheme="majorEastAsia"/>
          <w:szCs w:val="22"/>
        </w:rPr>
        <w:t>in</w:t>
      </w:r>
      <w:r w:rsidRPr="00791DB2">
        <w:rPr>
          <w:szCs w:val="22"/>
        </w:rPr>
        <w:t xml:space="preserve"> </w:t>
      </w:r>
      <w:r w:rsidRPr="00791DB2">
        <w:rPr>
          <w:rStyle w:val="hps"/>
          <w:rFonts w:eastAsiaTheme="majorEastAsia"/>
          <w:szCs w:val="22"/>
        </w:rPr>
        <w:t>the hydrogen tank</w:t>
      </w:r>
      <w:r w:rsidRPr="00791DB2">
        <w:rPr>
          <w:szCs w:val="22"/>
        </w:rPr>
        <w:t xml:space="preserve"> </w:t>
      </w:r>
      <w:r w:rsidRPr="00791DB2">
        <w:rPr>
          <w:rStyle w:val="hps"/>
          <w:rFonts w:eastAsiaTheme="majorEastAsia"/>
          <w:szCs w:val="22"/>
        </w:rPr>
        <w:t>when t</w:t>
      </w:r>
      <w:r w:rsidRPr="00791DB2">
        <w:rPr>
          <w:szCs w:val="22"/>
        </w:rPr>
        <w:t xml:space="preserve"> </w:t>
      </w:r>
      <w:r w:rsidRPr="00791DB2">
        <w:rPr>
          <w:rStyle w:val="hps"/>
          <w:rFonts w:eastAsiaTheme="majorEastAsia"/>
          <w:szCs w:val="22"/>
        </w:rPr>
        <w:t>and</w:t>
      </w:r>
      <w:r w:rsidRPr="00791DB2">
        <w:rPr>
          <w:szCs w:val="22"/>
        </w:rPr>
        <w:t xml:space="preserve"> </w:t>
      </w:r>
      <w:r w:rsidRPr="00791DB2">
        <w:rPr>
          <w:rStyle w:val="hps"/>
          <w:rFonts w:eastAsiaTheme="majorEastAsia"/>
          <w:szCs w:val="22"/>
        </w:rPr>
        <w:t>the previous time</w:t>
      </w:r>
      <w:r w:rsidRPr="00791DB2">
        <w:rPr>
          <w:szCs w:val="22"/>
        </w:rPr>
        <w:t xml:space="preserve"> </w:t>
      </w:r>
      <w:r w:rsidRPr="00791DB2">
        <w:rPr>
          <w:rStyle w:val="hps"/>
          <w:rFonts w:eastAsiaTheme="majorEastAsia"/>
          <w:szCs w:val="22"/>
        </w:rPr>
        <w:t>(</w:t>
      </w:r>
      <w:r w:rsidRPr="00791DB2">
        <w:rPr>
          <w:szCs w:val="22"/>
        </w:rPr>
        <w:t>t</w:t>
      </w:r>
      <w:r w:rsidRPr="00791DB2">
        <w:rPr>
          <w:rStyle w:val="atn"/>
          <w:szCs w:val="22"/>
        </w:rPr>
        <w:t>-</w:t>
      </w:r>
      <w:r w:rsidRPr="00791DB2">
        <w:rPr>
          <w:szCs w:val="22"/>
        </w:rPr>
        <w:t>1) respectively</w:t>
      </w:r>
      <w:r>
        <w:rPr>
          <w:szCs w:val="22"/>
        </w:rPr>
        <w:t>.</w:t>
      </w:r>
    </w:p>
    <w:p w:rsidR="00550AE0" w:rsidRPr="00516B5B" w:rsidRDefault="00550AE0" w:rsidP="00380EB1">
      <w:pPr>
        <w:jc w:val="left"/>
        <w:rPr>
          <w:b/>
          <w:szCs w:val="22"/>
          <w:lang w:val="fi-FI"/>
        </w:rPr>
      </w:pPr>
    </w:p>
    <w:p w:rsidR="00550AE0" w:rsidRDefault="00550AE0" w:rsidP="00380EB1">
      <w:pPr>
        <w:jc w:val="left"/>
        <w:rPr>
          <w:b/>
          <w:szCs w:val="22"/>
          <w:lang w:val="en-US"/>
        </w:rPr>
      </w:pPr>
      <w:r w:rsidRPr="00550AE0">
        <w:rPr>
          <w:b/>
          <w:szCs w:val="22"/>
        </w:rPr>
        <w:t>2.2.2.3 Fuel Cell</w:t>
      </w:r>
    </w:p>
    <w:p w:rsidR="00516B5B" w:rsidRDefault="00516B5B" w:rsidP="00516B5B">
      <w:pPr>
        <w:rPr>
          <w:szCs w:val="22"/>
          <w:lang w:val="en-US"/>
        </w:rPr>
      </w:pPr>
      <w:r>
        <w:rPr>
          <w:rStyle w:val="hps"/>
          <w:rFonts w:eastAsiaTheme="majorEastAsia"/>
          <w:szCs w:val="22"/>
        </w:rPr>
        <w:t>Output</w:t>
      </w:r>
      <w:r w:rsidRPr="002B6995">
        <w:rPr>
          <w:szCs w:val="22"/>
        </w:rPr>
        <w:t xml:space="preserve"> </w:t>
      </w:r>
      <w:r w:rsidRPr="002B6995">
        <w:rPr>
          <w:rStyle w:val="hps"/>
          <w:rFonts w:eastAsiaTheme="majorEastAsia"/>
          <w:szCs w:val="22"/>
        </w:rPr>
        <w:t>from the</w:t>
      </w:r>
      <w:r w:rsidRPr="002B6995">
        <w:rPr>
          <w:szCs w:val="22"/>
        </w:rPr>
        <w:t xml:space="preserve"> </w:t>
      </w:r>
      <w:r w:rsidRPr="002B6995">
        <w:rPr>
          <w:rStyle w:val="hps"/>
          <w:rFonts w:eastAsiaTheme="majorEastAsia"/>
          <w:szCs w:val="22"/>
        </w:rPr>
        <w:t>fuel cell</w:t>
      </w:r>
      <w:r w:rsidRPr="002B6995">
        <w:rPr>
          <w:szCs w:val="22"/>
        </w:rPr>
        <w:t xml:space="preserve"> </w:t>
      </w:r>
      <w:r w:rsidRPr="002B6995">
        <w:rPr>
          <w:rStyle w:val="hps"/>
          <w:rFonts w:eastAsiaTheme="majorEastAsia"/>
          <w:szCs w:val="22"/>
        </w:rPr>
        <w:t>is proportional to the</w:t>
      </w:r>
      <w:r w:rsidRPr="002B6995">
        <w:rPr>
          <w:szCs w:val="22"/>
        </w:rPr>
        <w:t xml:space="preserve"> </w:t>
      </w:r>
      <w:r w:rsidRPr="002B6995">
        <w:rPr>
          <w:rStyle w:val="hps"/>
          <w:rFonts w:eastAsiaTheme="majorEastAsia"/>
          <w:szCs w:val="22"/>
        </w:rPr>
        <w:t>input power</w:t>
      </w:r>
      <w:r w:rsidRPr="002B6995">
        <w:rPr>
          <w:szCs w:val="22"/>
        </w:rPr>
        <w:t xml:space="preserve"> </w:t>
      </w:r>
      <w:r w:rsidRPr="002B6995">
        <w:rPr>
          <w:rStyle w:val="hps"/>
          <w:rFonts w:eastAsiaTheme="majorEastAsia"/>
          <w:szCs w:val="22"/>
        </w:rPr>
        <w:t>of hydrogen</w:t>
      </w:r>
      <w:r w:rsidRPr="002B6995">
        <w:rPr>
          <w:szCs w:val="22"/>
        </w:rPr>
        <w:t xml:space="preserve"> </w:t>
      </w:r>
      <w:r w:rsidRPr="002B6995">
        <w:rPr>
          <w:rStyle w:val="hps"/>
          <w:rFonts w:eastAsiaTheme="majorEastAsia"/>
          <w:szCs w:val="22"/>
        </w:rPr>
        <w:t>calculated</w:t>
      </w:r>
      <w:r w:rsidRPr="002B6995">
        <w:rPr>
          <w:szCs w:val="22"/>
        </w:rPr>
        <w:t xml:space="preserve"> </w:t>
      </w:r>
      <w:r>
        <w:rPr>
          <w:szCs w:val="22"/>
        </w:rPr>
        <w:t xml:space="preserve">by </w:t>
      </w:r>
      <w:r>
        <w:rPr>
          <w:rStyle w:val="hps"/>
          <w:rFonts w:eastAsiaTheme="majorEastAsia"/>
          <w:szCs w:val="22"/>
        </w:rPr>
        <w:t>E</w:t>
      </w:r>
      <w:r w:rsidRPr="002B6995">
        <w:rPr>
          <w:rStyle w:val="hps"/>
          <w:rFonts w:eastAsiaTheme="majorEastAsia"/>
          <w:szCs w:val="22"/>
        </w:rPr>
        <w:t>quation</w:t>
      </w:r>
      <w:r w:rsidRPr="002B6995">
        <w:rPr>
          <w:szCs w:val="22"/>
        </w:rPr>
        <w:t xml:space="preserve"> </w:t>
      </w:r>
      <w:r w:rsidR="00CC1BD5">
        <w:rPr>
          <w:szCs w:val="22"/>
          <w:lang w:val="en-US"/>
        </w:rPr>
        <w:t>7</w:t>
      </w:r>
      <w:r w:rsidRPr="002B6995">
        <w:rPr>
          <w:szCs w:val="22"/>
        </w:rPr>
        <w:t xml:space="preserve"> </w:t>
      </w:r>
      <w:r w:rsidR="00CA695E">
        <w:rPr>
          <w:szCs w:val="22"/>
          <w:lang w:val="en-US"/>
        </w:rPr>
        <w:t>(Yusuf, 2012)</w:t>
      </w:r>
    </w:p>
    <w:p w:rsidR="00CA695E" w:rsidRDefault="00CA695E" w:rsidP="00516B5B">
      <w:pPr>
        <w:rPr>
          <w:b/>
          <w:szCs w:val="22"/>
        </w:rPr>
      </w:pPr>
    </w:p>
    <w:p w:rsidR="00516B5B" w:rsidRDefault="00E4258E" w:rsidP="00516B5B">
      <w:pPr>
        <w:rPr>
          <w:rFonts w:eastAsiaTheme="majorEastAsia"/>
          <w:b/>
          <w:szCs w:val="22"/>
        </w:rPr>
      </w:pPr>
      <m:oMath>
        <m:sSub>
          <m:sSubPr>
            <m:ctrlPr>
              <w:rPr>
                <w:rFonts w:ascii="Cambria Math" w:hAnsi="Cambria Math"/>
                <w:i/>
                <w:noProof/>
                <w:szCs w:val="22"/>
              </w:rPr>
            </m:ctrlPr>
          </m:sSubPr>
          <m:e>
            <m:r>
              <m:rPr>
                <m:sty m:val="bi"/>
              </m:rPr>
              <w:rPr>
                <w:rFonts w:ascii="Cambria Math" w:hAnsi="Cambria Math"/>
                <w:noProof/>
                <w:szCs w:val="22"/>
              </w:rPr>
              <m:t>P</m:t>
            </m:r>
          </m:e>
          <m:sub>
            <m:r>
              <m:rPr>
                <m:sty m:val="bi"/>
              </m:rPr>
              <w:rPr>
                <w:rFonts w:ascii="Cambria Math" w:hAnsi="Cambria Math"/>
                <w:noProof/>
                <w:szCs w:val="22"/>
              </w:rPr>
              <m:t>fc,t</m:t>
            </m:r>
          </m:sub>
        </m:sSub>
        <m:r>
          <m:rPr>
            <m:sty m:val="bi"/>
          </m:rPr>
          <w:rPr>
            <w:rFonts w:ascii="Cambria Math" w:hAnsi="Cambria Math"/>
            <w:noProof/>
            <w:szCs w:val="22"/>
          </w:rPr>
          <m:t>=</m:t>
        </m:r>
        <m:d>
          <m:dPr>
            <m:ctrlPr>
              <w:rPr>
                <w:rFonts w:ascii="Cambria Math" w:hAnsi="Cambria Math"/>
                <w:i/>
                <w:noProof/>
                <w:szCs w:val="22"/>
              </w:rPr>
            </m:ctrlPr>
          </m:dPr>
          <m:e>
            <m:sSub>
              <m:sSubPr>
                <m:ctrlPr>
                  <w:rPr>
                    <w:rFonts w:ascii="Cambria Math" w:hAnsi="Cambria Math"/>
                    <w:i/>
                    <w:noProof/>
                    <w:szCs w:val="22"/>
                  </w:rPr>
                </m:ctrlPr>
              </m:sSubPr>
              <m:e>
                <m:r>
                  <m:rPr>
                    <m:sty m:val="bi"/>
                  </m:rPr>
                  <w:rPr>
                    <w:rFonts w:ascii="Cambria Math" w:hAnsi="Cambria Math"/>
                    <w:noProof/>
                    <w:szCs w:val="22"/>
                  </w:rPr>
                  <m:t>P</m:t>
                </m:r>
              </m:e>
              <m:sub>
                <m:r>
                  <m:rPr>
                    <m:sty m:val="bi"/>
                  </m:rPr>
                  <w:rPr>
                    <w:rFonts w:ascii="Cambria Math" w:hAnsi="Cambria Math"/>
                    <w:noProof/>
                    <w:szCs w:val="22"/>
                  </w:rPr>
                  <m:t xml:space="preserve">load,t </m:t>
                </m:r>
              </m:sub>
            </m:sSub>
            <m:r>
              <m:rPr>
                <m:sty m:val="bi"/>
              </m:rPr>
              <w:rPr>
                <w:rFonts w:ascii="Cambria Math" w:hAnsi="Cambria Math"/>
                <w:noProof/>
                <w:szCs w:val="22"/>
              </w:rPr>
              <m:t>-</m:t>
            </m:r>
            <m:sSub>
              <m:sSubPr>
                <m:ctrlPr>
                  <w:rPr>
                    <w:rFonts w:ascii="Cambria Math" w:hAnsi="Cambria Math"/>
                    <w:i/>
                    <w:noProof/>
                    <w:szCs w:val="22"/>
                  </w:rPr>
                </m:ctrlPr>
              </m:sSubPr>
              <m:e>
                <m:r>
                  <m:rPr>
                    <m:sty m:val="bi"/>
                  </m:rPr>
                  <w:rPr>
                    <w:rFonts w:ascii="Cambria Math" w:hAnsi="Cambria Math"/>
                    <w:noProof/>
                    <w:szCs w:val="22"/>
                  </w:rPr>
                  <m:t>P</m:t>
                </m:r>
              </m:e>
              <m:sub>
                <m:r>
                  <m:rPr>
                    <m:sty m:val="bi"/>
                  </m:rPr>
                  <w:rPr>
                    <w:rFonts w:ascii="Cambria Math" w:hAnsi="Cambria Math"/>
                    <w:noProof/>
                    <w:szCs w:val="22"/>
                  </w:rPr>
                  <m:t>ren,t</m:t>
                </m:r>
              </m:sub>
            </m:sSub>
          </m:e>
        </m:d>
      </m:oMath>
      <w:r w:rsidR="00516B5B">
        <w:rPr>
          <w:rFonts w:eastAsiaTheme="majorEastAsia"/>
          <w:szCs w:val="22"/>
        </w:rPr>
        <w:t xml:space="preserve"> </w:t>
      </w:r>
      <w:r w:rsidR="00516B5B" w:rsidRPr="002B6995">
        <w:rPr>
          <w:rFonts w:eastAsiaTheme="majorEastAsia"/>
          <w:szCs w:val="22"/>
        </w:rPr>
        <w:t>.................</w:t>
      </w:r>
      <w:r w:rsidR="00CC1BD5" w:rsidRPr="00CC1BD5">
        <w:rPr>
          <w:rFonts w:eastAsiaTheme="majorEastAsia"/>
          <w:szCs w:val="22"/>
        </w:rPr>
        <w:t>.................................................................</w:t>
      </w:r>
      <w:r w:rsidR="00516B5B" w:rsidRPr="002B6995">
        <w:rPr>
          <w:rFonts w:eastAsiaTheme="majorEastAsia"/>
          <w:szCs w:val="22"/>
        </w:rPr>
        <w:t>..........(</w:t>
      </w:r>
      <w:r w:rsidR="00CC1BD5" w:rsidRPr="00CC1BD5">
        <w:rPr>
          <w:rFonts w:eastAsiaTheme="majorEastAsia"/>
          <w:szCs w:val="22"/>
        </w:rPr>
        <w:t>7</w:t>
      </w:r>
      <w:r w:rsidR="00516B5B" w:rsidRPr="002B6995">
        <w:rPr>
          <w:rFonts w:eastAsiaTheme="majorEastAsia"/>
          <w:szCs w:val="22"/>
        </w:rPr>
        <w:t>)</w:t>
      </w:r>
    </w:p>
    <w:p w:rsidR="00550AE0" w:rsidRPr="00516B5B" w:rsidRDefault="00550AE0" w:rsidP="00380EB1">
      <w:pPr>
        <w:jc w:val="left"/>
        <w:rPr>
          <w:b/>
          <w:szCs w:val="22"/>
        </w:rPr>
      </w:pPr>
    </w:p>
    <w:p w:rsidR="00550AE0" w:rsidRPr="00550AE0" w:rsidRDefault="00550AE0" w:rsidP="00550AE0">
      <w:pPr>
        <w:jc w:val="left"/>
        <w:rPr>
          <w:b/>
          <w:szCs w:val="22"/>
        </w:rPr>
      </w:pPr>
      <w:r w:rsidRPr="00550AE0">
        <w:rPr>
          <w:b/>
          <w:szCs w:val="22"/>
        </w:rPr>
        <w:t>2.3 Genetic Algorithm</w:t>
      </w:r>
    </w:p>
    <w:p w:rsidR="00550AE0" w:rsidRDefault="00550AE0" w:rsidP="00550AE0">
      <w:pPr>
        <w:rPr>
          <w:b/>
          <w:szCs w:val="22"/>
        </w:rPr>
      </w:pPr>
      <w:r w:rsidRPr="00847FFD">
        <w:rPr>
          <w:szCs w:val="22"/>
        </w:rPr>
        <w:t>The concept of genetic algorithm is different from the traditional search and optimization methods in the engineering problems</w:t>
      </w:r>
      <w:r>
        <w:rPr>
          <w:szCs w:val="22"/>
        </w:rPr>
        <w:t xml:space="preserve">. </w:t>
      </w:r>
      <w:r w:rsidRPr="00847FFD">
        <w:rPr>
          <w:rStyle w:val="hps"/>
          <w:rFonts w:eastAsiaTheme="majorEastAsia"/>
          <w:szCs w:val="22"/>
        </w:rPr>
        <w:t>In</w:t>
      </w:r>
      <w:r w:rsidRPr="00847FFD">
        <w:rPr>
          <w:szCs w:val="22"/>
        </w:rPr>
        <w:t xml:space="preserve"> </w:t>
      </w:r>
      <w:r w:rsidRPr="00847FFD">
        <w:rPr>
          <w:rStyle w:val="hps"/>
          <w:rFonts w:eastAsiaTheme="majorEastAsia"/>
          <w:szCs w:val="22"/>
        </w:rPr>
        <w:t>this algorithm, basic principle of</w:t>
      </w:r>
      <w:r w:rsidRPr="00847FFD">
        <w:rPr>
          <w:szCs w:val="22"/>
        </w:rPr>
        <w:t xml:space="preserve"> </w:t>
      </w:r>
      <w:r w:rsidRPr="00847FFD">
        <w:rPr>
          <w:rStyle w:val="hps"/>
          <w:rFonts w:eastAsiaTheme="majorEastAsia"/>
          <w:szCs w:val="22"/>
        </w:rPr>
        <w:t>genetic processes</w:t>
      </w:r>
      <w:r w:rsidRPr="00847FFD">
        <w:rPr>
          <w:szCs w:val="22"/>
        </w:rPr>
        <w:t xml:space="preserve"> </w:t>
      </w:r>
      <w:r w:rsidRPr="00847FFD">
        <w:rPr>
          <w:rStyle w:val="hps"/>
          <w:rFonts w:eastAsiaTheme="majorEastAsia"/>
          <w:szCs w:val="22"/>
        </w:rPr>
        <w:t>in biology</w:t>
      </w:r>
      <w:r w:rsidRPr="00847FFD">
        <w:rPr>
          <w:szCs w:val="22"/>
        </w:rPr>
        <w:t xml:space="preserve"> </w:t>
      </w:r>
      <w:r w:rsidRPr="00847FFD">
        <w:rPr>
          <w:rStyle w:val="hps"/>
          <w:rFonts w:eastAsiaTheme="majorEastAsia"/>
          <w:szCs w:val="22"/>
        </w:rPr>
        <w:t>is imitated</w:t>
      </w:r>
      <w:r w:rsidRPr="00847FFD">
        <w:rPr>
          <w:szCs w:val="22"/>
        </w:rPr>
        <w:t xml:space="preserve"> </w:t>
      </w:r>
      <w:r w:rsidRPr="00847FFD">
        <w:rPr>
          <w:rStyle w:val="hps"/>
          <w:rFonts w:eastAsiaTheme="majorEastAsia"/>
          <w:szCs w:val="22"/>
        </w:rPr>
        <w:t>in search process.</w:t>
      </w:r>
      <w:r>
        <w:rPr>
          <w:rStyle w:val="hps"/>
          <w:rFonts w:eastAsiaTheme="majorEastAsia"/>
        </w:rPr>
        <w:t xml:space="preserve"> </w:t>
      </w:r>
      <w:r w:rsidRPr="00847FFD">
        <w:rPr>
          <w:rStyle w:val="hps"/>
          <w:rFonts w:eastAsiaTheme="majorEastAsia"/>
          <w:szCs w:val="22"/>
        </w:rPr>
        <w:t>This technique</w:t>
      </w:r>
      <w:r w:rsidRPr="00847FFD">
        <w:rPr>
          <w:szCs w:val="22"/>
        </w:rPr>
        <w:t xml:space="preserve"> </w:t>
      </w:r>
      <w:r w:rsidRPr="00847FFD">
        <w:rPr>
          <w:rStyle w:val="hps"/>
          <w:rFonts w:eastAsiaTheme="majorEastAsia"/>
          <w:szCs w:val="22"/>
        </w:rPr>
        <w:t>was introduced</w:t>
      </w:r>
      <w:r w:rsidRPr="00847FFD">
        <w:rPr>
          <w:szCs w:val="22"/>
        </w:rPr>
        <w:t xml:space="preserve"> </w:t>
      </w:r>
      <w:r w:rsidRPr="00847FFD">
        <w:rPr>
          <w:rStyle w:val="hps"/>
          <w:rFonts w:eastAsiaTheme="majorEastAsia"/>
          <w:szCs w:val="22"/>
        </w:rPr>
        <w:t>to</w:t>
      </w:r>
      <w:r w:rsidRPr="00847FFD">
        <w:rPr>
          <w:szCs w:val="22"/>
        </w:rPr>
        <w:t xml:space="preserve"> </w:t>
      </w:r>
      <w:r w:rsidRPr="00847FFD">
        <w:rPr>
          <w:rStyle w:val="hps"/>
          <w:rFonts w:eastAsiaTheme="majorEastAsia"/>
          <w:szCs w:val="22"/>
        </w:rPr>
        <w:t>search</w:t>
      </w:r>
      <w:r w:rsidRPr="00847FFD">
        <w:rPr>
          <w:szCs w:val="22"/>
        </w:rPr>
        <w:t xml:space="preserve"> </w:t>
      </w:r>
      <w:r w:rsidRPr="00847FFD">
        <w:rPr>
          <w:rStyle w:val="hps"/>
          <w:rFonts w:eastAsiaTheme="majorEastAsia"/>
          <w:szCs w:val="22"/>
        </w:rPr>
        <w:t>the optimal solution</w:t>
      </w:r>
      <w:r w:rsidRPr="00847FFD">
        <w:rPr>
          <w:szCs w:val="22"/>
        </w:rPr>
        <w:t xml:space="preserve"> </w:t>
      </w:r>
      <w:r w:rsidRPr="00847FFD">
        <w:rPr>
          <w:rStyle w:val="hps"/>
          <w:rFonts w:eastAsiaTheme="majorEastAsia"/>
          <w:szCs w:val="22"/>
        </w:rPr>
        <w:t>based on</w:t>
      </w:r>
      <w:r w:rsidRPr="00847FFD">
        <w:rPr>
          <w:szCs w:val="22"/>
        </w:rPr>
        <w:t xml:space="preserve"> </w:t>
      </w:r>
      <w:r w:rsidRPr="00847FFD">
        <w:rPr>
          <w:rStyle w:val="hps"/>
          <w:rFonts w:eastAsiaTheme="majorEastAsia"/>
          <w:szCs w:val="22"/>
        </w:rPr>
        <w:t>natural selection</w:t>
      </w:r>
      <w:r w:rsidRPr="00847FFD">
        <w:rPr>
          <w:szCs w:val="22"/>
        </w:rPr>
        <w:t xml:space="preserve"> </w:t>
      </w:r>
      <w:r w:rsidRPr="00847FFD">
        <w:rPr>
          <w:rStyle w:val="hps"/>
          <w:rFonts w:eastAsiaTheme="majorEastAsia"/>
          <w:szCs w:val="22"/>
        </w:rPr>
        <w:t>(</w:t>
      </w:r>
      <w:r w:rsidRPr="00847FFD">
        <w:rPr>
          <w:szCs w:val="22"/>
        </w:rPr>
        <w:t>Suryoatmojo</w:t>
      </w:r>
      <w:r>
        <w:rPr>
          <w:szCs w:val="22"/>
        </w:rPr>
        <w:t>,</w:t>
      </w:r>
      <w:r w:rsidRPr="00847FFD">
        <w:rPr>
          <w:rStyle w:val="hps"/>
          <w:rFonts w:eastAsiaTheme="majorEastAsia"/>
          <w:szCs w:val="22"/>
        </w:rPr>
        <w:t>2010</w:t>
      </w:r>
      <w:r w:rsidRPr="00847FFD">
        <w:rPr>
          <w:szCs w:val="22"/>
        </w:rPr>
        <w:t>).</w:t>
      </w:r>
    </w:p>
    <w:p w:rsidR="00550AE0" w:rsidRDefault="00550AE0" w:rsidP="00550AE0">
      <w:pPr>
        <w:rPr>
          <w:b/>
          <w:szCs w:val="22"/>
        </w:rPr>
      </w:pPr>
    </w:p>
    <w:p w:rsidR="00550AE0" w:rsidRDefault="00550AE0" w:rsidP="00550AE0">
      <w:pPr>
        <w:rPr>
          <w:rStyle w:val="hps"/>
          <w:rFonts w:eastAsiaTheme="majorEastAsia"/>
          <w:szCs w:val="22"/>
          <w:lang w:val="en-US"/>
        </w:rPr>
      </w:pPr>
      <w:r w:rsidRPr="00FD1F4C">
        <w:rPr>
          <w:rStyle w:val="hps"/>
          <w:rFonts w:eastAsiaTheme="majorEastAsia"/>
          <w:szCs w:val="22"/>
        </w:rPr>
        <w:t>In the</w:t>
      </w:r>
      <w:r w:rsidRPr="00FD1F4C">
        <w:rPr>
          <w:szCs w:val="22"/>
        </w:rPr>
        <w:t xml:space="preserve"> </w:t>
      </w:r>
      <w:r w:rsidRPr="00FD1F4C">
        <w:rPr>
          <w:rStyle w:val="hps"/>
          <w:rFonts w:eastAsiaTheme="majorEastAsia"/>
          <w:szCs w:val="22"/>
        </w:rPr>
        <w:t>genetic algorithm</w:t>
      </w:r>
      <w:r w:rsidRPr="00FD1F4C">
        <w:rPr>
          <w:szCs w:val="22"/>
        </w:rPr>
        <w:t xml:space="preserve">, </w:t>
      </w:r>
      <w:r w:rsidRPr="00FD1F4C">
        <w:rPr>
          <w:rStyle w:val="hps"/>
          <w:rFonts w:eastAsiaTheme="majorEastAsia"/>
          <w:szCs w:val="22"/>
        </w:rPr>
        <w:t>like</w:t>
      </w:r>
      <w:r w:rsidRPr="00FD1F4C">
        <w:rPr>
          <w:szCs w:val="22"/>
        </w:rPr>
        <w:t xml:space="preserve"> </w:t>
      </w:r>
      <w:r w:rsidRPr="00FD1F4C">
        <w:rPr>
          <w:rStyle w:val="hps"/>
          <w:rFonts w:eastAsiaTheme="majorEastAsia"/>
          <w:szCs w:val="22"/>
        </w:rPr>
        <w:t>other algorithms</w:t>
      </w:r>
      <w:r w:rsidRPr="00FD1F4C">
        <w:rPr>
          <w:szCs w:val="22"/>
        </w:rPr>
        <w:t xml:space="preserve"> </w:t>
      </w:r>
      <w:r>
        <w:rPr>
          <w:rStyle w:val="hps"/>
          <w:rFonts w:eastAsiaTheme="majorEastAsia"/>
          <w:szCs w:val="22"/>
        </w:rPr>
        <w:t>in</w:t>
      </w:r>
      <w:r w:rsidRPr="00FD1F4C">
        <w:rPr>
          <w:szCs w:val="22"/>
        </w:rPr>
        <w:t xml:space="preserve"> </w:t>
      </w:r>
      <w:r w:rsidRPr="00FD1F4C">
        <w:rPr>
          <w:rStyle w:val="hps"/>
          <w:rFonts w:eastAsiaTheme="majorEastAsia"/>
          <w:szCs w:val="22"/>
        </w:rPr>
        <w:t>search</w:t>
      </w:r>
      <w:r w:rsidRPr="00FD1F4C">
        <w:rPr>
          <w:szCs w:val="22"/>
        </w:rPr>
        <w:t xml:space="preserve"> </w:t>
      </w:r>
      <w:r w:rsidRPr="00FD1F4C">
        <w:rPr>
          <w:rStyle w:val="hps"/>
          <w:rFonts w:eastAsiaTheme="majorEastAsia"/>
          <w:szCs w:val="22"/>
        </w:rPr>
        <w:t>optimization,</w:t>
      </w:r>
      <w:r w:rsidRPr="00FD1F4C">
        <w:rPr>
          <w:szCs w:val="22"/>
        </w:rPr>
        <w:t xml:space="preserve"> </w:t>
      </w:r>
      <w:r w:rsidRPr="00FD1F4C">
        <w:rPr>
          <w:rStyle w:val="hps"/>
          <w:rFonts w:eastAsiaTheme="majorEastAsia"/>
          <w:szCs w:val="22"/>
        </w:rPr>
        <w:t>requires</w:t>
      </w:r>
      <w:r w:rsidRPr="00FD1F4C">
        <w:rPr>
          <w:szCs w:val="22"/>
        </w:rPr>
        <w:t xml:space="preserve"> </w:t>
      </w:r>
      <w:r w:rsidRPr="00FD1F4C">
        <w:rPr>
          <w:rStyle w:val="hps"/>
          <w:rFonts w:eastAsiaTheme="majorEastAsia"/>
          <w:szCs w:val="22"/>
        </w:rPr>
        <w:t>defining</w:t>
      </w:r>
      <w:r w:rsidRPr="00FD1F4C">
        <w:rPr>
          <w:szCs w:val="22"/>
        </w:rPr>
        <w:t xml:space="preserve"> </w:t>
      </w:r>
      <w:r w:rsidRPr="00FD1F4C">
        <w:rPr>
          <w:rStyle w:val="hps"/>
          <w:rFonts w:eastAsiaTheme="majorEastAsia"/>
          <w:szCs w:val="22"/>
        </w:rPr>
        <w:t>optimization</w:t>
      </w:r>
      <w:r w:rsidRPr="00FD1F4C">
        <w:rPr>
          <w:szCs w:val="22"/>
        </w:rPr>
        <w:t xml:space="preserve"> </w:t>
      </w:r>
      <w:r w:rsidRPr="00FD1F4C">
        <w:rPr>
          <w:rStyle w:val="hps"/>
          <w:rFonts w:eastAsiaTheme="majorEastAsia"/>
          <w:szCs w:val="22"/>
        </w:rPr>
        <w:t>variables</w:t>
      </w:r>
      <w:r w:rsidRPr="00FD1F4C">
        <w:rPr>
          <w:szCs w:val="22"/>
        </w:rPr>
        <w:t xml:space="preserve"> </w:t>
      </w:r>
      <w:r w:rsidRPr="00FD1F4C">
        <w:rPr>
          <w:rStyle w:val="hps"/>
          <w:rFonts w:eastAsiaTheme="majorEastAsia"/>
          <w:szCs w:val="22"/>
        </w:rPr>
        <w:t>and</w:t>
      </w:r>
      <w:r w:rsidRPr="00FD1F4C">
        <w:rPr>
          <w:szCs w:val="22"/>
        </w:rPr>
        <w:t xml:space="preserve"> </w:t>
      </w:r>
      <w:r w:rsidRPr="00FD1F4C">
        <w:rPr>
          <w:rStyle w:val="hps"/>
          <w:rFonts w:eastAsiaTheme="majorEastAsia"/>
          <w:szCs w:val="22"/>
        </w:rPr>
        <w:t>function</w:t>
      </w:r>
      <w:r w:rsidRPr="00FD1F4C">
        <w:rPr>
          <w:szCs w:val="22"/>
        </w:rPr>
        <w:t xml:space="preserve"> </w:t>
      </w:r>
      <w:r w:rsidRPr="00FD1F4C">
        <w:rPr>
          <w:rStyle w:val="hps"/>
          <w:rFonts w:eastAsiaTheme="majorEastAsia"/>
          <w:szCs w:val="22"/>
        </w:rPr>
        <w:t>costs.</w:t>
      </w:r>
      <w:r>
        <w:rPr>
          <w:rStyle w:val="hps"/>
          <w:rFonts w:eastAsiaTheme="majorEastAsia"/>
          <w:szCs w:val="22"/>
        </w:rPr>
        <w:t xml:space="preserve"> </w:t>
      </w:r>
      <w:r w:rsidRPr="00FD1F4C">
        <w:rPr>
          <w:rStyle w:val="hps"/>
          <w:rFonts w:eastAsiaTheme="majorEastAsia"/>
          <w:szCs w:val="22"/>
        </w:rPr>
        <w:t>Like another algorithm, the value of convergence will be tested.</w:t>
      </w:r>
    </w:p>
    <w:p w:rsidR="00991865" w:rsidRDefault="00991865" w:rsidP="00550AE0">
      <w:pPr>
        <w:rPr>
          <w:rStyle w:val="hps"/>
          <w:rFonts w:eastAsiaTheme="majorEastAsia"/>
          <w:szCs w:val="22"/>
          <w:lang w:val="en-US"/>
        </w:rPr>
      </w:pPr>
    </w:p>
    <w:p w:rsidR="00991865" w:rsidRDefault="00991865" w:rsidP="00991865">
      <w:pPr>
        <w:rPr>
          <w:rStyle w:val="hps"/>
          <w:rFonts w:eastAsiaTheme="majorEastAsia"/>
          <w:b/>
          <w:szCs w:val="22"/>
        </w:rPr>
      </w:pPr>
      <w:r w:rsidRPr="00FD1F4C">
        <w:rPr>
          <w:rStyle w:val="hps"/>
          <w:rFonts w:eastAsiaTheme="majorEastAsia"/>
          <w:szCs w:val="22"/>
        </w:rPr>
        <w:t>Main components</w:t>
      </w:r>
      <w:r w:rsidRPr="00FD1F4C">
        <w:rPr>
          <w:szCs w:val="22"/>
        </w:rPr>
        <w:t xml:space="preserve"> </w:t>
      </w:r>
      <w:r w:rsidRPr="00FD1F4C">
        <w:rPr>
          <w:rStyle w:val="hps"/>
          <w:rFonts w:eastAsiaTheme="majorEastAsia"/>
          <w:szCs w:val="22"/>
        </w:rPr>
        <w:t>using</w:t>
      </w:r>
      <w:r w:rsidRPr="00FD1F4C">
        <w:rPr>
          <w:szCs w:val="22"/>
        </w:rPr>
        <w:t xml:space="preserve"> in </w:t>
      </w:r>
      <w:r w:rsidRPr="00FD1F4C">
        <w:rPr>
          <w:rStyle w:val="hps"/>
          <w:rFonts w:eastAsiaTheme="majorEastAsia"/>
          <w:szCs w:val="22"/>
        </w:rPr>
        <w:t>genetic algorithm</w:t>
      </w:r>
      <w:r w:rsidRPr="00FD1F4C">
        <w:rPr>
          <w:szCs w:val="22"/>
        </w:rPr>
        <w:t xml:space="preserve"> </w:t>
      </w:r>
      <w:r w:rsidRPr="00FD1F4C">
        <w:rPr>
          <w:rStyle w:val="hps"/>
          <w:rFonts w:eastAsiaTheme="majorEastAsia"/>
          <w:szCs w:val="22"/>
        </w:rPr>
        <w:t>is</w:t>
      </w:r>
      <w:r w:rsidRPr="00FD1F4C">
        <w:rPr>
          <w:szCs w:val="22"/>
        </w:rPr>
        <w:t xml:space="preserve"> </w:t>
      </w:r>
      <w:r w:rsidRPr="00FD1F4C">
        <w:rPr>
          <w:rStyle w:val="hps"/>
          <w:rFonts w:eastAsiaTheme="majorEastAsia"/>
          <w:szCs w:val="22"/>
        </w:rPr>
        <w:t>as follows</w:t>
      </w:r>
      <w:r w:rsidRPr="00FD1F4C">
        <w:rPr>
          <w:szCs w:val="22"/>
        </w:rPr>
        <w:t xml:space="preserve"> </w:t>
      </w:r>
      <w:r w:rsidRPr="00FD1F4C">
        <w:rPr>
          <w:rStyle w:val="hps"/>
          <w:rFonts w:eastAsiaTheme="majorEastAsia"/>
          <w:szCs w:val="22"/>
        </w:rPr>
        <w:t>(</w:t>
      </w:r>
      <w:r w:rsidRPr="00FD1F4C">
        <w:rPr>
          <w:szCs w:val="22"/>
        </w:rPr>
        <w:t xml:space="preserve">Bramantyo, </w:t>
      </w:r>
      <w:r w:rsidRPr="00FD1F4C">
        <w:rPr>
          <w:rStyle w:val="hps"/>
          <w:rFonts w:eastAsiaTheme="majorEastAsia"/>
          <w:szCs w:val="22"/>
        </w:rPr>
        <w:t>2006)</w:t>
      </w:r>
      <w:r>
        <w:rPr>
          <w:rStyle w:val="hps"/>
          <w:rFonts w:eastAsiaTheme="majorEastAsia"/>
          <w:szCs w:val="22"/>
        </w:rPr>
        <w:t>:</w:t>
      </w:r>
    </w:p>
    <w:p w:rsidR="00991865" w:rsidRDefault="00991865" w:rsidP="00991865">
      <w:pPr>
        <w:jc w:val="left"/>
        <w:rPr>
          <w:rStyle w:val="hps"/>
          <w:rFonts w:eastAsiaTheme="majorEastAsia"/>
          <w:b/>
          <w:szCs w:val="22"/>
        </w:rPr>
      </w:pPr>
      <w:r w:rsidRPr="00FD1F4C">
        <w:rPr>
          <w:rStyle w:val="hps"/>
          <w:rFonts w:eastAsiaTheme="majorEastAsia"/>
          <w:szCs w:val="22"/>
        </w:rPr>
        <w:t>1.</w:t>
      </w:r>
      <w:r w:rsidRPr="00FD1F4C">
        <w:rPr>
          <w:szCs w:val="22"/>
        </w:rPr>
        <w:t xml:space="preserve"> </w:t>
      </w:r>
      <w:r w:rsidRPr="00FD1F4C">
        <w:rPr>
          <w:rStyle w:val="hps"/>
          <w:rFonts w:eastAsiaTheme="majorEastAsia"/>
          <w:szCs w:val="22"/>
        </w:rPr>
        <w:t>Coding</w:t>
      </w:r>
      <w:r w:rsidRPr="00FD1F4C">
        <w:rPr>
          <w:szCs w:val="22"/>
        </w:rPr>
        <w:t xml:space="preserve"> </w:t>
      </w:r>
      <w:r w:rsidRPr="00FD1F4C">
        <w:rPr>
          <w:rStyle w:val="hps"/>
          <w:rFonts w:eastAsiaTheme="majorEastAsia"/>
          <w:szCs w:val="22"/>
        </w:rPr>
        <w:t>Scheme</w:t>
      </w:r>
      <w:r w:rsidRPr="00FD1F4C">
        <w:rPr>
          <w:szCs w:val="22"/>
        </w:rPr>
        <w:br/>
      </w:r>
      <w:r w:rsidRPr="00FD1F4C">
        <w:rPr>
          <w:rStyle w:val="hps"/>
          <w:rFonts w:eastAsiaTheme="majorEastAsia"/>
          <w:szCs w:val="22"/>
        </w:rPr>
        <w:t>2.</w:t>
      </w:r>
      <w:r w:rsidRPr="00FD1F4C">
        <w:rPr>
          <w:szCs w:val="22"/>
        </w:rPr>
        <w:t xml:space="preserve"> </w:t>
      </w:r>
      <w:r w:rsidRPr="00FD1F4C">
        <w:rPr>
          <w:rStyle w:val="hps"/>
          <w:rFonts w:eastAsiaTheme="majorEastAsia"/>
          <w:szCs w:val="22"/>
        </w:rPr>
        <w:t>Population</w:t>
      </w:r>
      <w:r w:rsidRPr="00FD1F4C">
        <w:rPr>
          <w:szCs w:val="22"/>
        </w:rPr>
        <w:br/>
      </w:r>
      <w:r w:rsidRPr="00FD1F4C">
        <w:rPr>
          <w:rStyle w:val="hps"/>
          <w:rFonts w:eastAsiaTheme="majorEastAsia"/>
          <w:szCs w:val="22"/>
        </w:rPr>
        <w:t>3.</w:t>
      </w:r>
      <w:r w:rsidRPr="00FD1F4C">
        <w:rPr>
          <w:szCs w:val="22"/>
        </w:rPr>
        <w:t xml:space="preserve"> </w:t>
      </w:r>
      <w:r>
        <w:rPr>
          <w:rStyle w:val="hps"/>
          <w:rFonts w:eastAsiaTheme="majorEastAsia"/>
          <w:szCs w:val="22"/>
        </w:rPr>
        <w:t>N</w:t>
      </w:r>
      <w:r w:rsidRPr="00FD1F4C">
        <w:rPr>
          <w:rStyle w:val="hps"/>
          <w:rFonts w:eastAsiaTheme="majorEastAsia"/>
          <w:szCs w:val="22"/>
        </w:rPr>
        <w:t>atural</w:t>
      </w:r>
      <w:r w:rsidRPr="00FD1F4C">
        <w:rPr>
          <w:szCs w:val="22"/>
        </w:rPr>
        <w:t xml:space="preserve"> </w:t>
      </w:r>
      <w:r w:rsidRPr="00FD1F4C">
        <w:rPr>
          <w:rStyle w:val="hps"/>
          <w:rFonts w:eastAsiaTheme="majorEastAsia"/>
          <w:szCs w:val="22"/>
        </w:rPr>
        <w:t>selection</w:t>
      </w:r>
      <w:r w:rsidRPr="00FD1F4C">
        <w:rPr>
          <w:szCs w:val="22"/>
        </w:rPr>
        <w:t xml:space="preserve"> </w:t>
      </w:r>
      <w:r w:rsidRPr="00FD1F4C">
        <w:rPr>
          <w:szCs w:val="22"/>
        </w:rPr>
        <w:br/>
      </w:r>
      <w:r w:rsidRPr="00FD1F4C">
        <w:rPr>
          <w:rStyle w:val="hps"/>
          <w:rFonts w:eastAsiaTheme="majorEastAsia"/>
          <w:szCs w:val="22"/>
        </w:rPr>
        <w:t>4.</w:t>
      </w:r>
      <w:r w:rsidRPr="00FD1F4C">
        <w:rPr>
          <w:szCs w:val="22"/>
        </w:rPr>
        <w:t xml:space="preserve"> </w:t>
      </w:r>
      <w:r w:rsidRPr="00FD1F4C">
        <w:rPr>
          <w:rStyle w:val="hps"/>
          <w:rFonts w:eastAsiaTheme="majorEastAsia"/>
          <w:szCs w:val="22"/>
        </w:rPr>
        <w:t>Selection</w:t>
      </w:r>
      <w:r w:rsidRPr="00FD1F4C">
        <w:rPr>
          <w:szCs w:val="22"/>
        </w:rPr>
        <w:br/>
      </w:r>
      <w:r w:rsidRPr="00FD1F4C">
        <w:rPr>
          <w:rStyle w:val="hps"/>
          <w:rFonts w:eastAsiaTheme="majorEastAsia"/>
          <w:szCs w:val="22"/>
        </w:rPr>
        <w:t>5.</w:t>
      </w:r>
      <w:r w:rsidRPr="00FD1F4C">
        <w:rPr>
          <w:szCs w:val="22"/>
        </w:rPr>
        <w:t xml:space="preserve"> </w:t>
      </w:r>
      <w:r w:rsidRPr="00FD1F4C">
        <w:rPr>
          <w:rStyle w:val="hps"/>
          <w:rFonts w:eastAsiaTheme="majorEastAsia"/>
          <w:szCs w:val="22"/>
        </w:rPr>
        <w:t>Mating</w:t>
      </w:r>
      <w:r w:rsidRPr="00FD1F4C">
        <w:rPr>
          <w:szCs w:val="22"/>
        </w:rPr>
        <w:br/>
      </w:r>
      <w:r w:rsidRPr="00FD1F4C">
        <w:rPr>
          <w:rStyle w:val="hps"/>
          <w:rFonts w:eastAsiaTheme="majorEastAsia"/>
          <w:szCs w:val="22"/>
        </w:rPr>
        <w:t>6.</w:t>
      </w:r>
      <w:r w:rsidRPr="00FD1F4C">
        <w:rPr>
          <w:szCs w:val="22"/>
        </w:rPr>
        <w:t xml:space="preserve"> </w:t>
      </w:r>
      <w:r w:rsidRPr="00FD1F4C">
        <w:rPr>
          <w:rStyle w:val="hps"/>
          <w:rFonts w:eastAsiaTheme="majorEastAsia"/>
          <w:szCs w:val="22"/>
        </w:rPr>
        <w:t>M</w:t>
      </w:r>
      <w:r>
        <w:rPr>
          <w:rStyle w:val="hps"/>
          <w:rFonts w:eastAsiaTheme="majorEastAsia"/>
          <w:szCs w:val="22"/>
        </w:rPr>
        <w:t>utation</w:t>
      </w:r>
      <w:r w:rsidRPr="00FD1F4C">
        <w:rPr>
          <w:szCs w:val="22"/>
        </w:rPr>
        <w:br/>
      </w:r>
      <w:r w:rsidRPr="00FD1F4C">
        <w:rPr>
          <w:rStyle w:val="hps"/>
          <w:rFonts w:eastAsiaTheme="majorEastAsia"/>
          <w:szCs w:val="22"/>
        </w:rPr>
        <w:t>7.</w:t>
      </w:r>
      <w:r w:rsidRPr="00FD1F4C">
        <w:rPr>
          <w:szCs w:val="22"/>
        </w:rPr>
        <w:t xml:space="preserve"> </w:t>
      </w:r>
      <w:r w:rsidRPr="00FD1F4C">
        <w:rPr>
          <w:rStyle w:val="hps"/>
          <w:rFonts w:eastAsiaTheme="majorEastAsia"/>
          <w:szCs w:val="22"/>
        </w:rPr>
        <w:t>The next generation</w:t>
      </w: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991865">
      <w:pPr>
        <w:rPr>
          <w:rStyle w:val="hps"/>
          <w:rFonts w:eastAsiaTheme="majorEastAsia"/>
          <w:szCs w:val="22"/>
          <w:lang w:val="en-US"/>
        </w:rPr>
      </w:pPr>
      <w:r>
        <w:rPr>
          <w:rStyle w:val="hps"/>
          <w:rFonts w:eastAsiaTheme="majorEastAsia"/>
          <w:szCs w:val="22"/>
        </w:rPr>
        <w:t xml:space="preserve">Cycles of genetic algorithm is depicted in figure 2. </w:t>
      </w: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991865" w:rsidRDefault="00991865" w:rsidP="00550AE0">
      <w:pPr>
        <w:rPr>
          <w:rStyle w:val="hps"/>
          <w:rFonts w:eastAsiaTheme="majorEastAsia"/>
          <w:szCs w:val="22"/>
          <w:lang w:val="en-US"/>
        </w:rPr>
      </w:pPr>
    </w:p>
    <w:p w:rsidR="00550AE0" w:rsidRDefault="00E4258E" w:rsidP="00550AE0">
      <w:pPr>
        <w:rPr>
          <w:rStyle w:val="hps"/>
          <w:rFonts w:eastAsiaTheme="majorEastAsia"/>
          <w:b/>
          <w:szCs w:val="22"/>
          <w:lang w:val="en-US"/>
        </w:rPr>
      </w:pPr>
      <w:r>
        <w:rPr>
          <w:rFonts w:eastAsiaTheme="majorEastAsia"/>
          <w:b/>
          <w:noProof/>
          <w:szCs w:val="22"/>
          <w:lang w:val="en-US"/>
        </w:rPr>
        <w:lastRenderedPageBreak/>
        <w:pict>
          <v:group id="_x0000_s1108" style="position:absolute;left:0;text-align:left;margin-left:101.05pt;margin-top:2.85pt;width:220.65pt;height:272.1pt;z-index:251703296" coordorigin="3439,1315" coordsize="4581,5712">
            <v:rect id="_x0000_s1109" style="position:absolute;left:5105;top:6641;width:1404;height:386" filled="f" strokecolor="black [3213]">
              <v:textbox style="mso-next-textbox:#_x0000_s1109">
                <w:txbxContent>
                  <w:p w:rsidR="00CF5D69" w:rsidRPr="006552DC" w:rsidRDefault="00CF5D69" w:rsidP="00CC1BD5">
                    <w:pPr>
                      <w:jc w:val="center"/>
                      <w:rPr>
                        <w:b/>
                        <w:sz w:val="16"/>
                        <w:szCs w:val="16"/>
                        <w:lang w:val="de-DE"/>
                      </w:rPr>
                    </w:pPr>
                    <w:r w:rsidRPr="006552DC">
                      <w:rPr>
                        <w:b/>
                        <w:sz w:val="16"/>
                        <w:szCs w:val="16"/>
                        <w:lang w:val="de-DE"/>
                      </w:rPr>
                      <w:t>End</w:t>
                    </w:r>
                  </w:p>
                  <w:p w:rsidR="00CF5D69" w:rsidRPr="006552DC" w:rsidRDefault="00CF5D69" w:rsidP="00CC1BD5">
                    <w:pPr>
                      <w:jc w:val="center"/>
                      <w:rPr>
                        <w:b/>
                        <w:sz w:val="16"/>
                        <w:szCs w:val="16"/>
                        <w:lang w:val="de-DE"/>
                      </w:rPr>
                    </w:pPr>
                  </w:p>
                </w:txbxContent>
              </v:textbox>
            </v:rect>
            <v:rect id="_x0000_s1110" style="position:absolute;left:4109;top:3344;width:3299;height:390">
              <v:textbox style="mso-next-textbox:#_x0000_s1110">
                <w:txbxContent>
                  <w:p w:rsidR="00CF5D69" w:rsidRPr="006552DC" w:rsidRDefault="00CF5D69" w:rsidP="00CC1BD5">
                    <w:pPr>
                      <w:jc w:val="center"/>
                      <w:rPr>
                        <w:b/>
                        <w:sz w:val="16"/>
                        <w:szCs w:val="16"/>
                      </w:rPr>
                    </w:pPr>
                    <w:r w:rsidRPr="006552DC">
                      <w:rPr>
                        <w:rStyle w:val="hps"/>
                        <w:b/>
                        <w:sz w:val="16"/>
                        <w:szCs w:val="16"/>
                      </w:rPr>
                      <w:t>Calculate the cost</w:t>
                    </w:r>
                    <w:r w:rsidRPr="006552DC">
                      <w:rPr>
                        <w:rStyle w:val="shorttext"/>
                        <w:rFonts w:eastAsiaTheme="majorEastAsia"/>
                        <w:b/>
                        <w:sz w:val="16"/>
                        <w:szCs w:val="16"/>
                      </w:rPr>
                      <w:t xml:space="preserve"> </w:t>
                    </w:r>
                    <w:r w:rsidRPr="006552DC">
                      <w:rPr>
                        <w:rStyle w:val="hps"/>
                        <w:b/>
                        <w:sz w:val="16"/>
                        <w:szCs w:val="16"/>
                      </w:rPr>
                      <w:t>for</w:t>
                    </w:r>
                    <w:r w:rsidRPr="006552DC">
                      <w:rPr>
                        <w:rStyle w:val="shorttext"/>
                        <w:rFonts w:eastAsiaTheme="majorEastAsia"/>
                        <w:b/>
                        <w:sz w:val="16"/>
                        <w:szCs w:val="16"/>
                      </w:rPr>
                      <w:t xml:space="preserve"> </w:t>
                    </w:r>
                    <w:r w:rsidRPr="006552DC">
                      <w:rPr>
                        <w:rStyle w:val="hps"/>
                        <w:b/>
                        <w:sz w:val="16"/>
                        <w:szCs w:val="16"/>
                      </w:rPr>
                      <w:t>each</w:t>
                    </w:r>
                    <w:r w:rsidRPr="006552DC">
                      <w:rPr>
                        <w:rStyle w:val="shorttext"/>
                        <w:rFonts w:eastAsiaTheme="majorEastAsia"/>
                        <w:b/>
                      </w:rPr>
                      <w:t xml:space="preserve"> </w:t>
                    </w:r>
                    <w:r w:rsidRPr="006552DC">
                      <w:rPr>
                        <w:rStyle w:val="hps"/>
                        <w:b/>
                        <w:sz w:val="16"/>
                        <w:szCs w:val="16"/>
                      </w:rPr>
                      <w:t>chromosome</w:t>
                    </w:r>
                  </w:p>
                </w:txbxContent>
              </v:textbox>
            </v:rect>
            <v:rect id="_x0000_s1111" style="position:absolute;left:4109;top:3993;width:3299;height:530">
              <v:textbox style="mso-next-textbox:#_x0000_s1111">
                <w:txbxContent>
                  <w:p w:rsidR="00CF5D69" w:rsidRPr="00550AE0" w:rsidRDefault="00CF5D69" w:rsidP="00CC1BD5">
                    <w:pPr>
                      <w:jc w:val="center"/>
                      <w:rPr>
                        <w:b/>
                        <w:i/>
                        <w:sz w:val="16"/>
                        <w:szCs w:val="16"/>
                      </w:rPr>
                    </w:pPr>
                    <w:r w:rsidRPr="00550AE0">
                      <w:rPr>
                        <w:rStyle w:val="hps"/>
                        <w:b/>
                        <w:sz w:val="16"/>
                        <w:szCs w:val="16"/>
                      </w:rPr>
                      <w:t xml:space="preserve">Select </w:t>
                    </w:r>
                    <w:r w:rsidRPr="00550AE0">
                      <w:rPr>
                        <w:b/>
                        <w:i/>
                        <w:sz w:val="16"/>
                        <w:szCs w:val="16"/>
                      </w:rPr>
                      <w:t>parent pair</w:t>
                    </w:r>
                  </w:p>
                  <w:p w:rsidR="00CF5D69" w:rsidRPr="00550AE0" w:rsidRDefault="00CF5D69" w:rsidP="00CC1BD5">
                    <w:pPr>
                      <w:jc w:val="center"/>
                      <w:rPr>
                        <w:b/>
                        <w:sz w:val="16"/>
                        <w:szCs w:val="16"/>
                      </w:rPr>
                    </w:pPr>
                    <w:r w:rsidRPr="00550AE0">
                      <w:rPr>
                        <w:b/>
                        <w:i/>
                        <w:sz w:val="16"/>
                        <w:szCs w:val="16"/>
                      </w:rPr>
                      <w:t>(Select Mate)</w:t>
                    </w:r>
                  </w:p>
                  <w:p w:rsidR="00CF5D69" w:rsidRPr="00730B43" w:rsidRDefault="00CF5D69" w:rsidP="00CC1BD5"/>
                </w:txbxContent>
              </v:textbox>
            </v:rect>
            <v:rect id="_x0000_s1112" style="position:absolute;left:5060;top:4781;width:1404;height:387">
              <v:textbox style="mso-next-textbox:#_x0000_s1112">
                <w:txbxContent>
                  <w:p w:rsidR="00CF5D69" w:rsidRPr="006552DC" w:rsidRDefault="00CF5D69" w:rsidP="00CC1BD5">
                    <w:pPr>
                      <w:jc w:val="center"/>
                      <w:rPr>
                        <w:b/>
                        <w:sz w:val="16"/>
                        <w:szCs w:val="16"/>
                        <w:lang w:val="de-DE"/>
                      </w:rPr>
                    </w:pPr>
                    <w:r w:rsidRPr="006552DC">
                      <w:rPr>
                        <w:b/>
                        <w:sz w:val="16"/>
                        <w:szCs w:val="16"/>
                        <w:lang w:val="de-DE"/>
                      </w:rPr>
                      <w:t>Mating</w:t>
                    </w:r>
                  </w:p>
                  <w:p w:rsidR="00CF5D69" w:rsidRPr="000F4952" w:rsidRDefault="00CF5D69" w:rsidP="00CC1BD5">
                    <w:pPr>
                      <w:rPr>
                        <w:lang w:val="de-DE"/>
                      </w:rPr>
                    </w:pPr>
                  </w:p>
                </w:txbxContent>
              </v:textbox>
            </v:rect>
            <v:rect id="_x0000_s1113" style="position:absolute;left:5077;top:5389;width:1404;height:386">
              <v:textbox style="mso-next-textbox:#_x0000_s1113">
                <w:txbxContent>
                  <w:p w:rsidR="00CF5D69" w:rsidRPr="006552DC" w:rsidRDefault="00CF5D69" w:rsidP="00CC1BD5">
                    <w:pPr>
                      <w:jc w:val="center"/>
                      <w:rPr>
                        <w:b/>
                        <w:sz w:val="16"/>
                        <w:szCs w:val="16"/>
                        <w:lang w:val="de-DE"/>
                      </w:rPr>
                    </w:pPr>
                    <w:r w:rsidRPr="006552DC">
                      <w:rPr>
                        <w:b/>
                        <w:sz w:val="16"/>
                        <w:szCs w:val="16"/>
                        <w:lang w:val="de-DE"/>
                      </w:rPr>
                      <w:t>Mutation</w:t>
                    </w:r>
                  </w:p>
                  <w:p w:rsidR="00CF5D69" w:rsidRPr="000F4952" w:rsidRDefault="00CF5D69" w:rsidP="00CC1BD5">
                    <w:pPr>
                      <w:rPr>
                        <w:lang w:val="de-DE"/>
                      </w:rPr>
                    </w:pPr>
                  </w:p>
                </w:txbxContent>
              </v:textbox>
            </v:rect>
            <v:rect id="_x0000_s1114" style="position:absolute;left:4752;top:6026;width:2056;height:386">
              <v:textbox style="mso-next-textbox:#_x0000_s1114">
                <w:txbxContent>
                  <w:p w:rsidR="00CF5D69" w:rsidRPr="000F4952" w:rsidRDefault="00CF5D69" w:rsidP="00CC1BD5">
                    <w:pPr>
                      <w:jc w:val="center"/>
                      <w:rPr>
                        <w:lang w:val="de-DE"/>
                      </w:rPr>
                    </w:pPr>
                    <w:r w:rsidRPr="006552DC">
                      <w:rPr>
                        <w:rStyle w:val="hps"/>
                        <w:b/>
                        <w:sz w:val="16"/>
                        <w:szCs w:val="16"/>
                      </w:rPr>
                      <w:t>Check convergence</w:t>
                    </w:r>
                    <w:r w:rsidRPr="00730B43">
                      <w:rPr>
                        <w:rStyle w:val="hps"/>
                      </w:rPr>
                      <w:t xml:space="preserve"> </w:t>
                    </w:r>
                    <w:r>
                      <w:rPr>
                        <w:rStyle w:val="hps"/>
                      </w:rPr>
                      <w:t>convergence</w:t>
                    </w:r>
                  </w:p>
                </w:txbxContent>
              </v:textbox>
            </v:rect>
            <v:shape id="_x0000_s1115" type="#_x0000_t32" style="position:absolute;left:5773;top:3753;width:0;height:226" o:connectortype="straight">
              <v:stroke endarrow="block"/>
            </v:shape>
            <v:shape id="_x0000_s1116" type="#_x0000_t32" style="position:absolute;left:5773;top:4555;width:0;height:226" o:connectortype="straight">
              <v:stroke endarrow="block"/>
            </v:shape>
            <v:shape id="_x0000_s1117" type="#_x0000_t32" style="position:absolute;left:5773;top:5186;width:0;height:226" o:connectortype="straight">
              <v:stroke endarrow="block"/>
            </v:shape>
            <v:shape id="_x0000_s1118" type="#_x0000_t32" style="position:absolute;left:5773;top:5782;width:0;height:226" o:connectortype="straight">
              <v:stroke endarrow="block"/>
            </v:shape>
            <v:shape id="_x0000_s1119" type="#_x0000_t32" style="position:absolute;left:5796;top:6412;width:0;height:226" o:connectortype="straight">
              <v:stroke endarrow="block"/>
            </v:shape>
            <v:shape id="_x0000_s1120" type="#_x0000_t32" style="position:absolute;left:3439;top:6211;width:1313;height:1;flip:x" o:connectortype="straight"/>
            <v:shape id="_x0000_s1121" type="#_x0000_t32" style="position:absolute;left:3439;top:2947;width:0;height:3264;flip:y" o:connectortype="straight"/>
            <v:shape id="_x0000_s1122" type="#_x0000_t32" style="position:absolute;left:3439;top:2947;width:1386;height:0" o:connectortype="straight">
              <v:stroke endarrow="block"/>
            </v:shape>
            <v:rect id="_x0000_s1123" style="position:absolute;left:3465;top:1315;width:4555;height:555">
              <v:textbox style="mso-next-textbox:#_x0000_s1123">
                <w:txbxContent>
                  <w:p w:rsidR="00CF5D69" w:rsidRPr="006552DC" w:rsidRDefault="00CF5D69" w:rsidP="00CC1BD5">
                    <w:pPr>
                      <w:jc w:val="center"/>
                      <w:rPr>
                        <w:b/>
                        <w:sz w:val="16"/>
                        <w:szCs w:val="16"/>
                      </w:rPr>
                    </w:pPr>
                    <w:r w:rsidRPr="006552DC">
                      <w:rPr>
                        <w:rStyle w:val="hps"/>
                        <w:rFonts w:eastAsiaTheme="majorEastAsia"/>
                        <w:b/>
                        <w:sz w:val="16"/>
                        <w:szCs w:val="16"/>
                      </w:rPr>
                      <w:t>Define</w:t>
                    </w:r>
                    <w:r w:rsidRPr="006552DC">
                      <w:rPr>
                        <w:b/>
                        <w:sz w:val="16"/>
                        <w:szCs w:val="16"/>
                      </w:rPr>
                      <w:t xml:space="preserve"> </w:t>
                    </w:r>
                    <w:r w:rsidRPr="006552DC">
                      <w:rPr>
                        <w:rStyle w:val="hps"/>
                        <w:rFonts w:eastAsiaTheme="majorEastAsia"/>
                        <w:b/>
                        <w:sz w:val="16"/>
                        <w:szCs w:val="16"/>
                      </w:rPr>
                      <w:t>the cost function</w:t>
                    </w:r>
                    <w:r w:rsidRPr="006552DC">
                      <w:rPr>
                        <w:b/>
                        <w:sz w:val="16"/>
                        <w:szCs w:val="16"/>
                      </w:rPr>
                      <w:t xml:space="preserve">, </w:t>
                    </w:r>
                    <w:r w:rsidRPr="006552DC">
                      <w:rPr>
                        <w:rStyle w:val="hps"/>
                        <w:rFonts w:eastAsiaTheme="majorEastAsia"/>
                        <w:b/>
                        <w:sz w:val="16"/>
                        <w:szCs w:val="16"/>
                      </w:rPr>
                      <w:t>the cost</w:t>
                    </w:r>
                    <w:r w:rsidRPr="006552DC">
                      <w:rPr>
                        <w:b/>
                        <w:sz w:val="16"/>
                        <w:szCs w:val="16"/>
                      </w:rPr>
                      <w:t xml:space="preserve">, </w:t>
                    </w:r>
                    <w:r w:rsidRPr="006552DC">
                      <w:rPr>
                        <w:rStyle w:val="hps"/>
                        <w:rFonts w:eastAsiaTheme="majorEastAsia"/>
                        <w:b/>
                        <w:sz w:val="16"/>
                        <w:szCs w:val="16"/>
                      </w:rPr>
                      <w:t>the variables,</w:t>
                    </w:r>
                    <w:r w:rsidRPr="006552DC">
                      <w:rPr>
                        <w:b/>
                        <w:sz w:val="16"/>
                        <w:szCs w:val="16"/>
                      </w:rPr>
                      <w:br/>
                    </w:r>
                    <w:r w:rsidRPr="006552DC">
                      <w:rPr>
                        <w:rStyle w:val="hps"/>
                        <w:rFonts w:eastAsiaTheme="majorEastAsia"/>
                        <w:b/>
                        <w:sz w:val="16"/>
                        <w:szCs w:val="16"/>
                      </w:rPr>
                      <w:t>select the</w:t>
                    </w:r>
                    <w:r w:rsidRPr="006552DC">
                      <w:rPr>
                        <w:b/>
                        <w:sz w:val="16"/>
                        <w:szCs w:val="16"/>
                      </w:rPr>
                      <w:t xml:space="preserve"> </w:t>
                    </w:r>
                    <w:r w:rsidRPr="006552DC">
                      <w:rPr>
                        <w:rStyle w:val="hps"/>
                        <w:rFonts w:eastAsiaTheme="majorEastAsia"/>
                        <w:b/>
                        <w:sz w:val="16"/>
                        <w:szCs w:val="16"/>
                      </w:rPr>
                      <w:t>GA</w:t>
                    </w:r>
                    <w:r w:rsidRPr="006552DC">
                      <w:rPr>
                        <w:b/>
                        <w:sz w:val="16"/>
                        <w:szCs w:val="16"/>
                      </w:rPr>
                      <w:t xml:space="preserve"> </w:t>
                    </w:r>
                    <w:r w:rsidRPr="006552DC">
                      <w:rPr>
                        <w:rStyle w:val="hps"/>
                        <w:rFonts w:eastAsiaTheme="majorEastAsia"/>
                        <w:b/>
                        <w:sz w:val="16"/>
                        <w:szCs w:val="16"/>
                      </w:rPr>
                      <w:t>parameters</w:t>
                    </w:r>
                  </w:p>
                </w:txbxContent>
              </v:textbox>
            </v:rect>
            <v:rect id="_x0000_s1124" style="position:absolute;left:4388;top:2096;width:2736;height:386">
              <v:textbox style="mso-next-textbox:#_x0000_s1124">
                <w:txbxContent>
                  <w:p w:rsidR="00CF5D69" w:rsidRPr="006552DC" w:rsidRDefault="00CF5D69" w:rsidP="00CC1BD5">
                    <w:pPr>
                      <w:jc w:val="center"/>
                      <w:rPr>
                        <w:b/>
                        <w:sz w:val="16"/>
                        <w:szCs w:val="16"/>
                        <w:lang w:val="de-DE"/>
                      </w:rPr>
                    </w:pPr>
                    <w:r w:rsidRPr="006552DC">
                      <w:rPr>
                        <w:rStyle w:val="hps"/>
                        <w:b/>
                        <w:sz w:val="16"/>
                        <w:szCs w:val="16"/>
                      </w:rPr>
                      <w:t>Generate</w:t>
                    </w:r>
                    <w:r w:rsidRPr="006552DC">
                      <w:rPr>
                        <w:rStyle w:val="shorttext"/>
                        <w:rFonts w:eastAsiaTheme="majorEastAsia"/>
                        <w:b/>
                        <w:sz w:val="16"/>
                        <w:szCs w:val="16"/>
                      </w:rPr>
                      <w:t xml:space="preserve"> </w:t>
                    </w:r>
                    <w:r w:rsidRPr="006552DC">
                      <w:rPr>
                        <w:rStyle w:val="hps"/>
                        <w:b/>
                        <w:sz w:val="16"/>
                        <w:szCs w:val="16"/>
                      </w:rPr>
                      <w:t>initial</w:t>
                    </w:r>
                    <w:r w:rsidRPr="006552DC">
                      <w:rPr>
                        <w:rStyle w:val="hps"/>
                        <w:b/>
                      </w:rPr>
                      <w:t xml:space="preserve"> </w:t>
                    </w:r>
                    <w:r w:rsidRPr="006552DC">
                      <w:rPr>
                        <w:rStyle w:val="hps"/>
                        <w:b/>
                        <w:sz w:val="16"/>
                        <w:szCs w:val="16"/>
                      </w:rPr>
                      <w:t>population</w:t>
                    </w:r>
                  </w:p>
                </w:txbxContent>
              </v:textbox>
            </v:rect>
            <v:rect id="_x0000_s1125" style="position:absolute;left:4825;top:2716;width:1899;height:387">
              <v:textbox style="mso-next-textbox:#_x0000_s1125">
                <w:txbxContent>
                  <w:p w:rsidR="00CF5D69" w:rsidRPr="006552DC" w:rsidRDefault="00CF5D69" w:rsidP="00CC1BD5">
                    <w:pPr>
                      <w:jc w:val="center"/>
                      <w:rPr>
                        <w:b/>
                        <w:sz w:val="16"/>
                        <w:szCs w:val="16"/>
                        <w:lang w:val="de-DE"/>
                      </w:rPr>
                    </w:pPr>
                    <w:r w:rsidRPr="006552DC">
                      <w:rPr>
                        <w:b/>
                        <w:sz w:val="16"/>
                        <w:szCs w:val="16"/>
                        <w:lang w:val="de-DE"/>
                      </w:rPr>
                      <w:t xml:space="preserve">Read </w:t>
                    </w:r>
                    <w:r w:rsidRPr="006552DC">
                      <w:rPr>
                        <w:rStyle w:val="hps"/>
                        <w:b/>
                        <w:sz w:val="16"/>
                        <w:szCs w:val="16"/>
                      </w:rPr>
                      <w:t>chromosome</w:t>
                    </w:r>
                  </w:p>
                  <w:p w:rsidR="00CF5D69" w:rsidRPr="006552DC" w:rsidRDefault="00CF5D69" w:rsidP="00CC1BD5">
                    <w:pPr>
                      <w:jc w:val="center"/>
                      <w:rPr>
                        <w:b/>
                        <w:lang w:val="de-DE"/>
                      </w:rPr>
                    </w:pPr>
                  </w:p>
                </w:txbxContent>
              </v:textbox>
            </v:rect>
            <v:shape id="_x0000_s1126" type="#_x0000_t32" style="position:absolute;left:5748;top:1870;width:0;height:226" o:connectortype="straight">
              <v:stroke endarrow="block"/>
            </v:shape>
            <v:shape id="_x0000_s1127" type="#_x0000_t32" style="position:absolute;left:5761;top:2479;width:0;height:226" o:connectortype="straight">
              <v:stroke endarrow="block"/>
            </v:shape>
            <v:shape id="_x0000_s1128" type="#_x0000_t32" style="position:absolute;left:5774;top:3111;width:0;height:226" o:connectortype="straight">
              <v:stroke endarrow="block"/>
            </v:shape>
          </v:group>
        </w:pict>
      </w: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Default="00CC1BD5" w:rsidP="00550AE0">
      <w:pPr>
        <w:rPr>
          <w:rStyle w:val="hps"/>
          <w:rFonts w:eastAsiaTheme="majorEastAsia"/>
          <w:b/>
          <w:szCs w:val="22"/>
          <w:lang w:val="en-US"/>
        </w:rPr>
      </w:pPr>
    </w:p>
    <w:p w:rsidR="00CC1BD5" w:rsidRPr="00F429C6" w:rsidRDefault="00CC1BD5" w:rsidP="00CC1BD5">
      <w:pPr>
        <w:jc w:val="center"/>
        <w:rPr>
          <w:rStyle w:val="hps"/>
          <w:rFonts w:eastAsiaTheme="majorEastAsia"/>
          <w:b/>
          <w:szCs w:val="22"/>
          <w:lang w:val="en-US"/>
        </w:rPr>
      </w:pPr>
      <w:r>
        <w:rPr>
          <w:rStyle w:val="hps"/>
          <w:rFonts w:eastAsiaTheme="majorEastAsia"/>
          <w:szCs w:val="22"/>
        </w:rPr>
        <w:t>Figure 2. Flowchart of genetic algorithm</w:t>
      </w:r>
      <w:r w:rsidR="00F429C6">
        <w:rPr>
          <w:rStyle w:val="hps"/>
          <w:rFonts w:eastAsiaTheme="majorEastAsia"/>
          <w:szCs w:val="22"/>
          <w:lang w:val="en-US"/>
        </w:rPr>
        <w:t xml:space="preserve"> </w:t>
      </w:r>
    </w:p>
    <w:p w:rsidR="00550AE0" w:rsidRDefault="00550AE0" w:rsidP="00550AE0">
      <w:pPr>
        <w:rPr>
          <w:rStyle w:val="hps"/>
          <w:rFonts w:eastAsiaTheme="majorEastAsia"/>
          <w:szCs w:val="22"/>
          <w:lang w:val="en-US"/>
        </w:rPr>
      </w:pPr>
    </w:p>
    <w:p w:rsidR="00550AE0" w:rsidRPr="00550AE0" w:rsidRDefault="00550AE0" w:rsidP="00550AE0">
      <w:pPr>
        <w:rPr>
          <w:rStyle w:val="hps"/>
          <w:rFonts w:eastAsiaTheme="majorEastAsia"/>
          <w:b/>
          <w:szCs w:val="22"/>
          <w:lang w:val="en-US"/>
        </w:rPr>
      </w:pPr>
    </w:p>
    <w:p w:rsidR="00550AE0" w:rsidRDefault="00550AE0" w:rsidP="00550AE0">
      <w:pPr>
        <w:rPr>
          <w:rStyle w:val="hps"/>
          <w:rFonts w:eastAsiaTheme="majorEastAsia"/>
          <w:b/>
          <w:szCs w:val="22"/>
          <w:lang w:val="en-US"/>
        </w:rPr>
      </w:pPr>
    </w:p>
    <w:p w:rsidR="00516B5B" w:rsidRDefault="00516B5B" w:rsidP="00550AE0">
      <w:pPr>
        <w:rPr>
          <w:rStyle w:val="hps"/>
          <w:rFonts w:eastAsiaTheme="majorEastAsia"/>
          <w:b/>
          <w:szCs w:val="22"/>
          <w:lang w:val="en-US"/>
        </w:rPr>
      </w:pPr>
      <w:r>
        <w:rPr>
          <w:rStyle w:val="hps"/>
          <w:rFonts w:eastAsiaTheme="majorEastAsia"/>
          <w:b/>
          <w:szCs w:val="22"/>
          <w:lang w:val="en-US"/>
        </w:rPr>
        <w:t>2.4 Problem Formulations</w:t>
      </w:r>
    </w:p>
    <w:p w:rsidR="00CC1BD5" w:rsidRDefault="00CC1BD5" w:rsidP="00CC1BD5">
      <w:pPr>
        <w:spacing w:after="100" w:afterAutospacing="1"/>
        <w:ind w:left="180" w:hanging="180"/>
        <w:rPr>
          <w:rStyle w:val="hps"/>
          <w:rFonts w:eastAsiaTheme="majorEastAsia"/>
          <w:sz w:val="24"/>
          <w:szCs w:val="24"/>
          <w:lang w:val="en-US"/>
        </w:rPr>
      </w:pPr>
      <w:r>
        <w:rPr>
          <w:rStyle w:val="hps"/>
          <w:rFonts w:eastAsiaTheme="majorEastAsia"/>
          <w:b/>
          <w:szCs w:val="22"/>
          <w:lang w:val="en-US"/>
        </w:rPr>
        <w:t xml:space="preserve">2.4.1 </w:t>
      </w:r>
      <w:r>
        <w:rPr>
          <w:rStyle w:val="hps"/>
          <w:rFonts w:eastAsiaTheme="majorEastAsia"/>
          <w:sz w:val="24"/>
          <w:szCs w:val="24"/>
        </w:rPr>
        <w:t>Objective Function</w:t>
      </w:r>
      <w:r w:rsidRPr="005E1E30">
        <w:rPr>
          <w:rStyle w:val="hps"/>
          <w:rFonts w:eastAsiaTheme="majorEastAsia"/>
          <w:sz w:val="24"/>
          <w:szCs w:val="24"/>
        </w:rPr>
        <w:t xml:space="preserve"> (Economic Modelling Based on </w:t>
      </w:r>
      <w:proofErr w:type="gramStart"/>
      <w:r w:rsidRPr="005E1E30">
        <w:rPr>
          <w:rStyle w:val="hps"/>
          <w:rFonts w:eastAsiaTheme="majorEastAsia"/>
          <w:sz w:val="24"/>
          <w:szCs w:val="24"/>
        </w:rPr>
        <w:t>Net  Present</w:t>
      </w:r>
      <w:proofErr w:type="gramEnd"/>
      <w:r w:rsidRPr="005E1E30">
        <w:rPr>
          <w:rStyle w:val="hps"/>
          <w:rFonts w:eastAsiaTheme="majorEastAsia"/>
          <w:sz w:val="24"/>
          <w:szCs w:val="24"/>
        </w:rPr>
        <w:t xml:space="preserve"> Cost (NPC))</w:t>
      </w:r>
    </w:p>
    <w:p w:rsidR="00CC1BD5" w:rsidRDefault="00CC1BD5" w:rsidP="00CC1BD5">
      <w:pPr>
        <w:spacing w:after="100" w:afterAutospacing="1"/>
        <w:rPr>
          <w:b/>
          <w:szCs w:val="22"/>
        </w:rPr>
      </w:pPr>
      <w:r>
        <w:rPr>
          <w:rStyle w:val="hps"/>
          <w:rFonts w:eastAsiaTheme="majorEastAsia"/>
          <w:szCs w:val="22"/>
        </w:rPr>
        <w:t>Cost c</w:t>
      </w:r>
      <w:r w:rsidRPr="006B4EAB">
        <w:rPr>
          <w:rStyle w:val="hps"/>
          <w:rFonts w:eastAsiaTheme="majorEastAsia"/>
          <w:szCs w:val="22"/>
        </w:rPr>
        <w:t>omponent</w:t>
      </w:r>
      <w:r w:rsidRPr="006B4EAB">
        <w:rPr>
          <w:szCs w:val="22"/>
        </w:rPr>
        <w:t xml:space="preserve"> </w:t>
      </w:r>
      <w:r>
        <w:rPr>
          <w:rStyle w:val="hps"/>
          <w:rFonts w:eastAsiaTheme="majorEastAsia"/>
          <w:szCs w:val="22"/>
        </w:rPr>
        <w:t>was</w:t>
      </w:r>
      <w:r w:rsidRPr="006B4EAB">
        <w:rPr>
          <w:szCs w:val="22"/>
        </w:rPr>
        <w:t xml:space="preserve"> </w:t>
      </w:r>
      <w:r w:rsidRPr="006B4EAB">
        <w:rPr>
          <w:rStyle w:val="hps"/>
          <w:rFonts w:eastAsiaTheme="majorEastAsia"/>
          <w:szCs w:val="22"/>
        </w:rPr>
        <w:t>calculated</w:t>
      </w:r>
      <w:r w:rsidRPr="006B4EAB">
        <w:rPr>
          <w:szCs w:val="22"/>
        </w:rPr>
        <w:t xml:space="preserve"> </w:t>
      </w:r>
      <w:r w:rsidRPr="006B4EAB">
        <w:rPr>
          <w:rStyle w:val="hps"/>
          <w:rFonts w:eastAsiaTheme="majorEastAsia"/>
          <w:szCs w:val="22"/>
        </w:rPr>
        <w:t>using the</w:t>
      </w:r>
      <w:r w:rsidRPr="006B4EAB">
        <w:rPr>
          <w:szCs w:val="22"/>
        </w:rPr>
        <w:t xml:space="preserve"> </w:t>
      </w:r>
      <w:r w:rsidRPr="006B4EAB">
        <w:rPr>
          <w:rStyle w:val="hps"/>
          <w:rFonts w:eastAsiaTheme="majorEastAsia"/>
          <w:szCs w:val="22"/>
        </w:rPr>
        <w:t>Net</w:t>
      </w:r>
      <w:r w:rsidRPr="006B4EAB">
        <w:rPr>
          <w:szCs w:val="22"/>
        </w:rPr>
        <w:t xml:space="preserve"> </w:t>
      </w:r>
      <w:r w:rsidRPr="006B4EAB">
        <w:rPr>
          <w:rStyle w:val="hps"/>
          <w:rFonts w:eastAsiaTheme="majorEastAsia"/>
          <w:szCs w:val="22"/>
        </w:rPr>
        <w:t>Present</w:t>
      </w:r>
      <w:r w:rsidRPr="006B4EAB">
        <w:rPr>
          <w:szCs w:val="22"/>
        </w:rPr>
        <w:t xml:space="preserve"> </w:t>
      </w:r>
      <w:r w:rsidRPr="006B4EAB">
        <w:rPr>
          <w:rStyle w:val="hps"/>
          <w:rFonts w:eastAsiaTheme="majorEastAsia"/>
          <w:szCs w:val="22"/>
        </w:rPr>
        <w:t>Cost</w:t>
      </w:r>
      <w:r w:rsidRPr="006B4EAB">
        <w:rPr>
          <w:szCs w:val="22"/>
        </w:rPr>
        <w:t xml:space="preserve"> </w:t>
      </w:r>
      <w:r>
        <w:rPr>
          <w:rStyle w:val="hps"/>
          <w:rFonts w:eastAsiaTheme="majorEastAsia"/>
          <w:szCs w:val="22"/>
        </w:rPr>
        <w:t xml:space="preserve">(NPC) consisting of </w:t>
      </w:r>
      <w:r w:rsidRPr="006B4EAB">
        <w:rPr>
          <w:rStyle w:val="hps"/>
          <w:rFonts w:eastAsiaTheme="majorEastAsia"/>
          <w:szCs w:val="22"/>
        </w:rPr>
        <w:t xml:space="preserve"> cost of</w:t>
      </w:r>
      <w:r w:rsidRPr="006B4EAB">
        <w:rPr>
          <w:szCs w:val="22"/>
        </w:rPr>
        <w:t xml:space="preserve"> </w:t>
      </w:r>
      <w:r w:rsidRPr="006B4EAB">
        <w:rPr>
          <w:rStyle w:val="hps"/>
          <w:rFonts w:eastAsiaTheme="majorEastAsia"/>
          <w:szCs w:val="22"/>
        </w:rPr>
        <w:t>the investment</w:t>
      </w:r>
      <w:r w:rsidRPr="006B4EAB">
        <w:rPr>
          <w:szCs w:val="22"/>
        </w:rPr>
        <w:t xml:space="preserve"> </w:t>
      </w:r>
      <w:r w:rsidRPr="006B4EAB">
        <w:rPr>
          <w:rStyle w:val="hps"/>
          <w:rFonts w:eastAsiaTheme="majorEastAsia"/>
          <w:szCs w:val="22"/>
        </w:rPr>
        <w:t>(capital</w:t>
      </w:r>
      <w:r w:rsidRPr="006B4EAB">
        <w:rPr>
          <w:szCs w:val="22"/>
        </w:rPr>
        <w:t xml:space="preserve"> </w:t>
      </w:r>
      <w:r w:rsidRPr="006B4EAB">
        <w:rPr>
          <w:rStyle w:val="hps"/>
          <w:rFonts w:eastAsiaTheme="majorEastAsia"/>
          <w:szCs w:val="22"/>
        </w:rPr>
        <w:t>costreplacement</w:t>
      </w:r>
      <w:r w:rsidRPr="006B4EAB">
        <w:rPr>
          <w:szCs w:val="22"/>
        </w:rPr>
        <w:t xml:space="preserve"> </w:t>
      </w:r>
      <w:r w:rsidRPr="006B4EAB">
        <w:rPr>
          <w:rStyle w:val="hps"/>
          <w:rFonts w:eastAsiaTheme="majorEastAsia"/>
          <w:szCs w:val="22"/>
        </w:rPr>
        <w:t>cost</w:t>
      </w:r>
      <w:r w:rsidRPr="006B4EAB">
        <w:rPr>
          <w:szCs w:val="22"/>
        </w:rPr>
        <w:t xml:space="preserve">, </w:t>
      </w:r>
      <w:r w:rsidRPr="006B4EAB">
        <w:rPr>
          <w:rStyle w:val="hps"/>
          <w:rFonts w:eastAsiaTheme="majorEastAsia"/>
          <w:szCs w:val="22"/>
        </w:rPr>
        <w:t>and</w:t>
      </w:r>
      <w:r w:rsidRPr="006B4EAB">
        <w:rPr>
          <w:szCs w:val="22"/>
        </w:rPr>
        <w:t xml:space="preserve"> </w:t>
      </w:r>
      <w:r w:rsidRPr="006B4EAB">
        <w:rPr>
          <w:rStyle w:val="hps"/>
          <w:rFonts w:eastAsiaTheme="majorEastAsia"/>
          <w:szCs w:val="22"/>
        </w:rPr>
        <w:t>operating and maintenance costs</w:t>
      </w:r>
      <w:r w:rsidRPr="006B4EAB">
        <w:rPr>
          <w:szCs w:val="22"/>
        </w:rPr>
        <w:t xml:space="preserve"> </w:t>
      </w:r>
      <w:r>
        <w:rPr>
          <w:szCs w:val="22"/>
        </w:rPr>
        <w:t xml:space="preserve">. This cost </w:t>
      </w:r>
      <w:r w:rsidRPr="006B4EAB">
        <w:rPr>
          <w:rStyle w:val="hps"/>
          <w:rFonts w:eastAsiaTheme="majorEastAsia"/>
          <w:szCs w:val="22"/>
        </w:rPr>
        <w:t>will be</w:t>
      </w:r>
      <w:r w:rsidRPr="006B4EAB">
        <w:rPr>
          <w:szCs w:val="22"/>
        </w:rPr>
        <w:t xml:space="preserve"> </w:t>
      </w:r>
      <w:r w:rsidRPr="006B4EAB">
        <w:rPr>
          <w:rStyle w:val="hps"/>
          <w:rFonts w:eastAsiaTheme="majorEastAsia"/>
          <w:szCs w:val="22"/>
        </w:rPr>
        <w:t>calculated by</w:t>
      </w:r>
      <w:r w:rsidRPr="006B4EAB">
        <w:rPr>
          <w:szCs w:val="22"/>
        </w:rPr>
        <w:t xml:space="preserve"> </w:t>
      </w:r>
      <w:r w:rsidRPr="006B4EAB">
        <w:rPr>
          <w:rStyle w:val="hps"/>
          <w:rFonts w:eastAsiaTheme="majorEastAsia"/>
          <w:szCs w:val="22"/>
        </w:rPr>
        <w:t>the value of</w:t>
      </w:r>
      <w:r w:rsidRPr="006B4EAB">
        <w:rPr>
          <w:szCs w:val="22"/>
        </w:rPr>
        <w:t xml:space="preserve"> </w:t>
      </w:r>
      <w:r w:rsidRPr="006B4EAB">
        <w:rPr>
          <w:rStyle w:val="hps"/>
          <w:rFonts w:eastAsiaTheme="majorEastAsia"/>
          <w:szCs w:val="22"/>
        </w:rPr>
        <w:t>money</w:t>
      </w:r>
      <w:r w:rsidRPr="006B4EAB">
        <w:rPr>
          <w:szCs w:val="22"/>
        </w:rPr>
        <w:t xml:space="preserve"> </w:t>
      </w:r>
      <w:r w:rsidRPr="006B4EAB">
        <w:rPr>
          <w:rStyle w:val="hps"/>
          <w:rFonts w:eastAsiaTheme="majorEastAsia"/>
          <w:szCs w:val="22"/>
        </w:rPr>
        <w:t>at this time</w:t>
      </w:r>
      <w:r w:rsidRPr="006B4EAB">
        <w:rPr>
          <w:szCs w:val="22"/>
        </w:rPr>
        <w:t>.</w:t>
      </w:r>
    </w:p>
    <w:p w:rsidR="00CC1BD5" w:rsidRDefault="00CC1BD5" w:rsidP="00CC1BD5">
      <w:pPr>
        <w:rPr>
          <w:rStyle w:val="hps"/>
          <w:b/>
          <w:szCs w:val="22"/>
        </w:rPr>
      </w:pPr>
      <w:r w:rsidRPr="00443EB7">
        <w:rPr>
          <w:rStyle w:val="hps"/>
          <w:szCs w:val="22"/>
        </w:rPr>
        <w:t>Th</w:t>
      </w:r>
      <w:r>
        <w:rPr>
          <w:rStyle w:val="hps"/>
          <w:szCs w:val="22"/>
        </w:rPr>
        <w:t>is</w:t>
      </w:r>
      <w:r w:rsidRPr="00443EB7">
        <w:rPr>
          <w:rStyle w:val="hps"/>
          <w:szCs w:val="22"/>
        </w:rPr>
        <w:t xml:space="preserve"> method</w:t>
      </w:r>
      <w:r w:rsidRPr="00443EB7">
        <w:rPr>
          <w:rStyle w:val="shorttext"/>
          <w:rFonts w:eastAsiaTheme="majorEastAsia"/>
          <w:szCs w:val="22"/>
        </w:rPr>
        <w:t xml:space="preserve"> </w:t>
      </w:r>
      <w:r w:rsidRPr="00443EB7">
        <w:rPr>
          <w:rStyle w:val="hps"/>
          <w:szCs w:val="22"/>
        </w:rPr>
        <w:t>can be</w:t>
      </w:r>
      <w:r w:rsidRPr="00443EB7">
        <w:rPr>
          <w:rStyle w:val="shorttext"/>
          <w:rFonts w:eastAsiaTheme="majorEastAsia"/>
          <w:szCs w:val="22"/>
        </w:rPr>
        <w:t xml:space="preserve"> </w:t>
      </w:r>
      <w:r>
        <w:rPr>
          <w:rStyle w:val="hps"/>
          <w:szCs w:val="22"/>
        </w:rPr>
        <w:t>described by E</w:t>
      </w:r>
      <w:r w:rsidRPr="00443EB7">
        <w:rPr>
          <w:rStyle w:val="hps"/>
          <w:szCs w:val="22"/>
        </w:rPr>
        <w:t>quation</w:t>
      </w:r>
      <w:r>
        <w:rPr>
          <w:rStyle w:val="hps"/>
          <w:szCs w:val="22"/>
        </w:rPr>
        <w:t xml:space="preserve"> </w:t>
      </w:r>
      <w:r>
        <w:rPr>
          <w:rStyle w:val="hps"/>
          <w:szCs w:val="22"/>
          <w:lang w:val="en-US"/>
        </w:rPr>
        <w:t>8</w:t>
      </w:r>
      <w:r>
        <w:rPr>
          <w:rStyle w:val="hps"/>
          <w:szCs w:val="22"/>
        </w:rPr>
        <w:t>:</w:t>
      </w:r>
    </w:p>
    <w:p w:rsidR="00CC1BD5" w:rsidRDefault="00CC1BD5" w:rsidP="00CC1BD5">
      <w:pPr>
        <w:ind w:left="270"/>
        <w:rPr>
          <w:rStyle w:val="hps"/>
          <w:b/>
          <w:szCs w:val="22"/>
        </w:rPr>
      </w:pPr>
    </w:p>
    <w:p w:rsidR="00CC1BD5" w:rsidRPr="00CA695E" w:rsidRDefault="00CC1BD5" w:rsidP="00CC1BD5">
      <w:pPr>
        <w:ind w:left="270"/>
        <w:rPr>
          <w:rStyle w:val="hps"/>
          <w:rFonts w:eastAsiaTheme="majorEastAsia"/>
          <w:szCs w:val="22"/>
        </w:rPr>
      </w:pPr>
      <m:oMath>
        <m:r>
          <m:rPr>
            <m:sty m:val="b"/>
          </m:rPr>
          <w:rPr>
            <w:rFonts w:ascii="Cambria Math" w:hAnsi="Cambria Math"/>
            <w:noProof/>
            <w:sz w:val="18"/>
            <w:szCs w:val="18"/>
          </w:rPr>
          <m:t>NPC=</m:t>
        </m:r>
        <m:sSub>
          <m:sSubPr>
            <m:ctrlPr>
              <w:rPr>
                <w:rFonts w:ascii="Cambria Math" w:hAnsi="Cambria Math"/>
                <w:noProof/>
                <w:sz w:val="18"/>
                <w:szCs w:val="18"/>
              </w:rPr>
            </m:ctrlPr>
          </m:sSubPr>
          <m:e>
            <m:r>
              <m:rPr>
                <m:sty m:val="b"/>
              </m:rPr>
              <w:rPr>
                <w:rFonts w:ascii="Cambria Math" w:hAnsi="Cambria Math"/>
                <w:noProof/>
                <w:sz w:val="18"/>
                <w:szCs w:val="18"/>
              </w:rPr>
              <m:t>CC</m:t>
            </m:r>
          </m:e>
          <m:sub>
            <m:r>
              <m:rPr>
                <m:sty m:val="b"/>
              </m:rPr>
              <w:rPr>
                <w:rFonts w:ascii="Cambria Math" w:hAnsi="Cambria Math"/>
                <w:noProof/>
                <w:sz w:val="18"/>
                <w:szCs w:val="18"/>
              </w:rPr>
              <m:t>i</m:t>
            </m:r>
          </m:sub>
        </m:sSub>
        <m:r>
          <m:rPr>
            <m:sty m:val="b"/>
          </m:rPr>
          <w:rPr>
            <w:rFonts w:ascii="Cambria Math" w:hAnsi="Cambria Math"/>
            <w:noProof/>
            <w:sz w:val="18"/>
            <w:szCs w:val="18"/>
          </w:rPr>
          <m:t>+R</m:t>
        </m:r>
        <m:sSub>
          <m:sSubPr>
            <m:ctrlPr>
              <w:rPr>
                <w:rFonts w:ascii="Cambria Math" w:hAnsi="Cambria Math"/>
                <w:noProof/>
                <w:sz w:val="18"/>
                <w:szCs w:val="18"/>
              </w:rPr>
            </m:ctrlPr>
          </m:sSubPr>
          <m:e>
            <m:r>
              <m:rPr>
                <m:sty m:val="b"/>
              </m:rPr>
              <w:rPr>
                <w:rFonts w:ascii="Cambria Math" w:hAnsi="Cambria Math"/>
                <w:noProof/>
                <w:sz w:val="18"/>
                <w:szCs w:val="18"/>
              </w:rPr>
              <m:t>C</m:t>
            </m:r>
          </m:e>
          <m:sub>
            <m:r>
              <m:rPr>
                <m:sty m:val="b"/>
              </m:rPr>
              <w:rPr>
                <w:rFonts w:ascii="Cambria Math" w:hAnsi="Cambria Math"/>
                <w:noProof/>
                <w:sz w:val="18"/>
                <w:szCs w:val="18"/>
              </w:rPr>
              <m:t>i</m:t>
            </m:r>
          </m:sub>
        </m:sSub>
        <m:r>
          <m:rPr>
            <m:sty m:val="b"/>
          </m:rPr>
          <w:rPr>
            <w:rFonts w:ascii="Cambria Math" w:hAnsi="Cambria Math"/>
            <w:noProof/>
            <w:sz w:val="18"/>
            <w:szCs w:val="18"/>
          </w:rPr>
          <m:t>∙</m:t>
        </m:r>
        <m:sSub>
          <m:sSubPr>
            <m:ctrlPr>
              <w:rPr>
                <w:rFonts w:ascii="Cambria Math" w:hAnsi="Cambria Math"/>
                <w:noProof/>
                <w:sz w:val="18"/>
                <w:szCs w:val="18"/>
              </w:rPr>
            </m:ctrlPr>
          </m:sSubPr>
          <m:e>
            <m:r>
              <m:rPr>
                <m:sty m:val="b"/>
              </m:rPr>
              <w:rPr>
                <w:rFonts w:ascii="Cambria Math" w:hAnsi="Cambria Math"/>
                <w:noProof/>
                <w:sz w:val="18"/>
                <w:szCs w:val="18"/>
              </w:rPr>
              <m:t>K</m:t>
            </m:r>
          </m:e>
          <m:sub>
            <m:r>
              <m:rPr>
                <m:sty m:val="b"/>
              </m:rPr>
              <w:rPr>
                <w:rFonts w:ascii="Cambria Math" w:hAnsi="Cambria Math"/>
                <w:noProof/>
                <w:sz w:val="18"/>
                <w:szCs w:val="18"/>
              </w:rPr>
              <m:t>i</m:t>
            </m:r>
          </m:sub>
        </m:sSub>
        <m:r>
          <m:rPr>
            <m:sty m:val="b"/>
          </m:rPr>
          <w:rPr>
            <w:rFonts w:ascii="Cambria Math" w:hAnsi="Cambria Math"/>
            <w:noProof/>
            <w:sz w:val="18"/>
            <w:szCs w:val="18"/>
          </w:rPr>
          <m:t>+M</m:t>
        </m:r>
        <m:sSub>
          <m:sSubPr>
            <m:ctrlPr>
              <w:rPr>
                <w:rFonts w:ascii="Cambria Math" w:hAnsi="Cambria Math"/>
                <w:noProof/>
                <w:sz w:val="18"/>
                <w:szCs w:val="18"/>
              </w:rPr>
            </m:ctrlPr>
          </m:sSubPr>
          <m:e>
            <m:r>
              <m:rPr>
                <m:sty m:val="b"/>
              </m:rPr>
              <w:rPr>
                <w:rFonts w:ascii="Cambria Math" w:hAnsi="Cambria Math"/>
                <w:noProof/>
                <w:sz w:val="18"/>
                <w:szCs w:val="18"/>
              </w:rPr>
              <m:t>C</m:t>
            </m:r>
          </m:e>
          <m:sub>
            <m:r>
              <m:rPr>
                <m:sty m:val="b"/>
              </m:rPr>
              <w:rPr>
                <w:rFonts w:ascii="Cambria Math" w:hAnsi="Cambria Math"/>
                <w:noProof/>
                <w:sz w:val="18"/>
                <w:szCs w:val="18"/>
              </w:rPr>
              <m:t>i</m:t>
            </m:r>
          </m:sub>
        </m:sSub>
        <m:r>
          <m:rPr>
            <m:sty m:val="b"/>
          </m:rPr>
          <w:rPr>
            <w:rFonts w:ascii="Cambria Math" w:hAnsi="Cambria Math"/>
            <w:noProof/>
            <w:sz w:val="18"/>
            <w:szCs w:val="18"/>
          </w:rPr>
          <m:t>∙PWA(ir,R</m:t>
        </m:r>
        <m:r>
          <m:rPr>
            <m:sty m:val="p"/>
          </m:rPr>
          <w:rPr>
            <w:rStyle w:val="hps"/>
            <w:rFonts w:eastAsiaTheme="majorEastAsia"/>
            <w:szCs w:val="22"/>
          </w:rPr>
          <m:t>)</m:t>
        </m:r>
      </m:oMath>
      <w:r>
        <w:rPr>
          <w:rStyle w:val="hps"/>
          <w:rFonts w:eastAsiaTheme="majorEastAsia"/>
          <w:szCs w:val="22"/>
        </w:rPr>
        <w:t>.........</w:t>
      </w:r>
      <w:r w:rsidRPr="00CC1BD5">
        <w:rPr>
          <w:rStyle w:val="hps"/>
          <w:rFonts w:eastAsiaTheme="majorEastAsia"/>
          <w:szCs w:val="22"/>
        </w:rPr>
        <w:t>.....................................................................(</w:t>
      </w:r>
      <w:r w:rsidR="00991865" w:rsidRPr="00991865">
        <w:rPr>
          <w:rStyle w:val="hps"/>
          <w:rFonts w:eastAsiaTheme="majorEastAsia"/>
          <w:szCs w:val="22"/>
        </w:rPr>
        <w:t>8</w:t>
      </w:r>
      <w:r w:rsidRPr="00CC1BD5">
        <w:rPr>
          <w:rStyle w:val="hps"/>
          <w:rFonts w:eastAsiaTheme="majorEastAsia"/>
          <w:szCs w:val="22"/>
        </w:rPr>
        <w:t>)</w:t>
      </w:r>
    </w:p>
    <w:p w:rsidR="00CC1BD5" w:rsidRPr="00CA695E" w:rsidRDefault="00CC1BD5" w:rsidP="00CC1BD5">
      <w:pPr>
        <w:ind w:left="270"/>
        <w:rPr>
          <w:rFonts w:eastAsiaTheme="majorEastAsia"/>
          <w:b/>
          <w:sz w:val="18"/>
          <w:szCs w:val="18"/>
        </w:rPr>
      </w:pPr>
    </w:p>
    <w:p w:rsidR="00CC1BD5" w:rsidRPr="00A96C0B" w:rsidRDefault="00CC1BD5" w:rsidP="00CC1BD5">
      <w:pPr>
        <w:rPr>
          <w:b/>
          <w:szCs w:val="22"/>
        </w:rPr>
      </w:pPr>
      <w:r w:rsidRPr="00A96C0B">
        <w:rPr>
          <w:szCs w:val="22"/>
        </w:rPr>
        <w:t>Where CC</w:t>
      </w:r>
      <w:r w:rsidRPr="00991865">
        <w:rPr>
          <w:szCs w:val="22"/>
          <w:vertAlign w:val="subscript"/>
        </w:rPr>
        <w:t>i</w:t>
      </w:r>
      <w:r w:rsidRPr="00A96C0B">
        <w:rPr>
          <w:szCs w:val="22"/>
        </w:rPr>
        <w:t xml:space="preserve"> is the</w:t>
      </w:r>
      <w:r w:rsidR="00991865">
        <w:rPr>
          <w:szCs w:val="22"/>
        </w:rPr>
        <w:t xml:space="preserve"> investment cost ($ / unit). RC</w:t>
      </w:r>
      <w:r w:rsidRPr="00A96C0B">
        <w:rPr>
          <w:szCs w:val="22"/>
        </w:rPr>
        <w:t xml:space="preserve"> is the replacement cost ($ / unit). While MC</w:t>
      </w:r>
      <w:r w:rsidRPr="00991865">
        <w:rPr>
          <w:szCs w:val="22"/>
          <w:vertAlign w:val="subscript"/>
        </w:rPr>
        <w:t>i</w:t>
      </w:r>
      <w:r w:rsidR="00991865">
        <w:rPr>
          <w:szCs w:val="22"/>
          <w:lang w:val="en-US"/>
        </w:rPr>
        <w:t xml:space="preserve"> </w:t>
      </w:r>
      <w:r w:rsidRPr="00A96C0B">
        <w:rPr>
          <w:szCs w:val="22"/>
        </w:rPr>
        <w:t xml:space="preserve"> is operating and maintenance costs ($/unit-year). </w:t>
      </w:r>
      <w:r>
        <w:rPr>
          <w:szCs w:val="22"/>
        </w:rPr>
        <w:t xml:space="preserve">Replacement cost </w:t>
      </w:r>
      <w:r w:rsidRPr="00A96C0B">
        <w:rPr>
          <w:szCs w:val="22"/>
        </w:rPr>
        <w:t>RC</w:t>
      </w:r>
      <w:r w:rsidRPr="00991865">
        <w:rPr>
          <w:szCs w:val="22"/>
          <w:vertAlign w:val="subscript"/>
        </w:rPr>
        <w:t>i</w:t>
      </w:r>
      <w:r>
        <w:rPr>
          <w:szCs w:val="22"/>
        </w:rPr>
        <w:t xml:space="preserve"> </w:t>
      </w:r>
      <w:r w:rsidRPr="00A96C0B">
        <w:rPr>
          <w:szCs w:val="22"/>
        </w:rPr>
        <w:t>will be multiplied by K</w:t>
      </w:r>
      <w:r w:rsidRPr="00991865">
        <w:rPr>
          <w:szCs w:val="22"/>
          <w:vertAlign w:val="subscript"/>
        </w:rPr>
        <w:t>i</w:t>
      </w:r>
      <w:r w:rsidR="00991865">
        <w:rPr>
          <w:szCs w:val="22"/>
          <w:lang w:val="en-US"/>
        </w:rPr>
        <w:t>.</w:t>
      </w:r>
      <w:r w:rsidRPr="00A96C0B">
        <w:rPr>
          <w:szCs w:val="22"/>
        </w:rPr>
        <w:t xml:space="preserve"> A conversion factor value for money at a certain moment in the future to the current time because the calculation of the cost calculated by the value of money at this time. While the operating and maintenance costs will be multiplied by PWA (annual payment present worth) that is used to convert annual cost of operating and maintaining backwards today.</w:t>
      </w:r>
    </w:p>
    <w:p w:rsidR="00516B5B" w:rsidRPr="00CC1BD5" w:rsidRDefault="00516B5B" w:rsidP="00550AE0">
      <w:pPr>
        <w:rPr>
          <w:rStyle w:val="hps"/>
          <w:rFonts w:eastAsiaTheme="majorEastAsia"/>
          <w:b/>
          <w:szCs w:val="22"/>
        </w:rPr>
      </w:pPr>
    </w:p>
    <w:p w:rsidR="00CC1BD5" w:rsidRDefault="00CC1BD5" w:rsidP="00550AE0">
      <w:pPr>
        <w:rPr>
          <w:b/>
          <w:sz w:val="24"/>
          <w:szCs w:val="24"/>
          <w:lang w:val="en-US"/>
        </w:rPr>
      </w:pPr>
      <w:r>
        <w:rPr>
          <w:rStyle w:val="hps"/>
          <w:rFonts w:eastAsiaTheme="majorEastAsia"/>
          <w:b/>
          <w:szCs w:val="22"/>
          <w:lang w:val="en-US"/>
        </w:rPr>
        <w:t xml:space="preserve">2.4.2 </w:t>
      </w:r>
      <w:r w:rsidRPr="00CC1BD5">
        <w:rPr>
          <w:b/>
          <w:sz w:val="24"/>
          <w:szCs w:val="24"/>
        </w:rPr>
        <w:t>Constrain</w:t>
      </w:r>
    </w:p>
    <w:p w:rsidR="00CC1BD5" w:rsidRDefault="00CC1BD5" w:rsidP="00CC1BD5">
      <w:pPr>
        <w:rPr>
          <w:b/>
          <w:szCs w:val="22"/>
        </w:rPr>
      </w:pPr>
      <w:r w:rsidRPr="009C3765">
        <w:rPr>
          <w:rStyle w:val="hps"/>
          <w:rFonts w:eastAsiaTheme="majorEastAsia"/>
          <w:szCs w:val="22"/>
        </w:rPr>
        <w:t>Some</w:t>
      </w:r>
      <w:r w:rsidRPr="009C3765">
        <w:rPr>
          <w:szCs w:val="22"/>
        </w:rPr>
        <w:t xml:space="preserve"> </w:t>
      </w:r>
      <w:r w:rsidRPr="009C3765">
        <w:rPr>
          <w:rStyle w:val="hps"/>
          <w:rFonts w:eastAsiaTheme="majorEastAsia"/>
          <w:szCs w:val="22"/>
        </w:rPr>
        <w:t>restriction</w:t>
      </w:r>
      <w:r w:rsidRPr="009C3765">
        <w:rPr>
          <w:szCs w:val="22"/>
        </w:rPr>
        <w:t xml:space="preserve"> </w:t>
      </w:r>
      <w:r>
        <w:rPr>
          <w:rStyle w:val="hps"/>
          <w:rFonts w:eastAsiaTheme="majorEastAsia"/>
          <w:szCs w:val="22"/>
        </w:rPr>
        <w:t>were</w:t>
      </w:r>
      <w:r w:rsidRPr="009C3765">
        <w:rPr>
          <w:rStyle w:val="hps"/>
          <w:rFonts w:eastAsiaTheme="majorEastAsia"/>
          <w:szCs w:val="22"/>
        </w:rPr>
        <w:t xml:space="preserve"> used to</w:t>
      </w:r>
      <w:r w:rsidRPr="009C3765">
        <w:rPr>
          <w:szCs w:val="22"/>
        </w:rPr>
        <w:t xml:space="preserve"> </w:t>
      </w:r>
      <w:r w:rsidRPr="009C3765">
        <w:rPr>
          <w:rStyle w:val="hps"/>
          <w:rFonts w:eastAsiaTheme="majorEastAsia"/>
          <w:szCs w:val="22"/>
        </w:rPr>
        <w:t>optimiz</w:t>
      </w:r>
      <w:r>
        <w:rPr>
          <w:rStyle w:val="hps"/>
          <w:rFonts w:eastAsiaTheme="majorEastAsia"/>
          <w:szCs w:val="22"/>
        </w:rPr>
        <w:t>e</w:t>
      </w:r>
      <w:r w:rsidRPr="009C3765">
        <w:rPr>
          <w:szCs w:val="22"/>
        </w:rPr>
        <w:t xml:space="preserve"> </w:t>
      </w:r>
      <w:r w:rsidRPr="009C3765">
        <w:rPr>
          <w:rStyle w:val="hps"/>
          <w:rFonts w:eastAsiaTheme="majorEastAsia"/>
          <w:szCs w:val="22"/>
        </w:rPr>
        <w:t>objective function</w:t>
      </w:r>
      <w:r w:rsidRPr="009C3765">
        <w:rPr>
          <w:szCs w:val="22"/>
        </w:rPr>
        <w:t xml:space="preserve"> </w:t>
      </w:r>
      <w:r w:rsidRPr="009C3765">
        <w:rPr>
          <w:rStyle w:val="hps"/>
          <w:rFonts w:eastAsiaTheme="majorEastAsia"/>
          <w:szCs w:val="22"/>
        </w:rPr>
        <w:t>in</w:t>
      </w:r>
      <w:r>
        <w:t xml:space="preserve"> </w:t>
      </w:r>
      <w:r w:rsidRPr="009C3765">
        <w:rPr>
          <w:rStyle w:val="hps"/>
          <w:rFonts w:eastAsiaTheme="majorEastAsia"/>
          <w:szCs w:val="22"/>
        </w:rPr>
        <w:t>renewable</w:t>
      </w:r>
      <w:r w:rsidRPr="009C3765">
        <w:rPr>
          <w:szCs w:val="22"/>
        </w:rPr>
        <w:t xml:space="preserve"> </w:t>
      </w:r>
      <w:r w:rsidRPr="009C3765">
        <w:rPr>
          <w:rStyle w:val="hps"/>
          <w:rFonts w:eastAsiaTheme="majorEastAsia"/>
          <w:szCs w:val="22"/>
        </w:rPr>
        <w:t>generation systems</w:t>
      </w:r>
      <w:r w:rsidRPr="009C3765">
        <w:rPr>
          <w:szCs w:val="22"/>
        </w:rPr>
        <w:t xml:space="preserve"> </w:t>
      </w:r>
      <w:r w:rsidRPr="009C3765">
        <w:rPr>
          <w:rStyle w:val="hps"/>
          <w:rFonts w:eastAsiaTheme="majorEastAsia"/>
          <w:szCs w:val="22"/>
        </w:rPr>
        <w:t>is</w:t>
      </w:r>
      <w:r w:rsidRPr="009C3765">
        <w:rPr>
          <w:szCs w:val="22"/>
        </w:rPr>
        <w:t xml:space="preserve"> </w:t>
      </w:r>
      <w:r w:rsidRPr="009C3765">
        <w:rPr>
          <w:rStyle w:val="hps"/>
          <w:rFonts w:eastAsiaTheme="majorEastAsia"/>
          <w:szCs w:val="22"/>
        </w:rPr>
        <w:t>as follows</w:t>
      </w:r>
      <w:r w:rsidRPr="009C3765">
        <w:rPr>
          <w:szCs w:val="22"/>
        </w:rPr>
        <w:t>:</w:t>
      </w:r>
    </w:p>
    <w:p w:rsidR="00CC1BD5" w:rsidRDefault="00CC1BD5" w:rsidP="00CC1BD5">
      <w:pPr>
        <w:rPr>
          <w:b/>
          <w:szCs w:val="22"/>
        </w:rPr>
      </w:pPr>
      <w:r>
        <w:rPr>
          <w:szCs w:val="22"/>
        </w:rPr>
        <w:t>(1) The balance of power system</w:t>
      </w:r>
    </w:p>
    <w:p w:rsidR="00CC1BD5" w:rsidRDefault="00CC1BD5" w:rsidP="00CC1BD5">
      <w:pPr>
        <w:rPr>
          <w:b/>
          <w:szCs w:val="22"/>
        </w:rPr>
      </w:pPr>
    </w:p>
    <w:p w:rsidR="00CC1BD5" w:rsidRPr="00991865" w:rsidRDefault="00E4258E" w:rsidP="00CC1BD5">
      <w:pPr>
        <w:ind w:left="270"/>
        <w:rPr>
          <w:rStyle w:val="hps"/>
          <w:rFonts w:eastAsiaTheme="majorEastAsia"/>
          <w:szCs w:val="22"/>
        </w:rPr>
      </w:pPr>
      <m:oMath>
        <m:nary>
          <m:naryPr>
            <m:chr m:val="∑"/>
            <m:limLoc m:val="undOvr"/>
            <m:subHide m:val="1"/>
            <m:supHide m:val="1"/>
            <m:ctrlPr>
              <w:rPr>
                <w:rFonts w:ascii="Cambria Math" w:hAnsi="Cambria Math"/>
                <w:noProof/>
                <w:sz w:val="18"/>
                <w:szCs w:val="18"/>
              </w:rPr>
            </m:ctrlPr>
          </m:naryPr>
          <m:sub/>
          <m:sup/>
          <m:e>
            <m:r>
              <m:rPr>
                <m:sty m:val="b"/>
              </m:rPr>
              <w:rPr>
                <w:rFonts w:ascii="Cambria Math" w:hAnsi="Cambria Math"/>
                <w:noProof/>
                <w:sz w:val="18"/>
                <w:szCs w:val="18"/>
              </w:rPr>
              <m:t>(</m:t>
            </m:r>
            <m:sSub>
              <m:sSubPr>
                <m:ctrlPr>
                  <w:rPr>
                    <w:rFonts w:ascii="Cambria Math" w:hAnsi="Cambria Math"/>
                    <w:noProof/>
                    <w:sz w:val="18"/>
                    <w:szCs w:val="18"/>
                  </w:rPr>
                </m:ctrlPr>
              </m:sSubPr>
              <m:e>
                <m:r>
                  <m:rPr>
                    <m:sty m:val="b"/>
                  </m:rPr>
                  <w:rPr>
                    <w:rFonts w:ascii="Cambria Math" w:hAnsi="Cambria Math"/>
                    <w:noProof/>
                    <w:sz w:val="18"/>
                    <w:szCs w:val="18"/>
                  </w:rPr>
                  <m:t>P</m:t>
                </m:r>
              </m:e>
              <m:sub>
                <m:r>
                  <m:rPr>
                    <m:sty m:val="b"/>
                  </m:rPr>
                  <w:rPr>
                    <w:rFonts w:ascii="Cambria Math" w:hAnsi="Cambria Math"/>
                    <w:noProof/>
                    <w:sz w:val="18"/>
                    <w:szCs w:val="18"/>
                  </w:rPr>
                  <m:t>t,t</m:t>
                </m:r>
              </m:sub>
            </m:sSub>
          </m:e>
        </m:nary>
        <m:r>
          <m:rPr>
            <m:sty m:val="b"/>
          </m:rPr>
          <w:rPr>
            <w:rFonts w:ascii="Cambria Math" w:hAnsi="Cambria Math"/>
            <w:noProof/>
            <w:sz w:val="18"/>
            <w:szCs w:val="18"/>
          </w:rPr>
          <m:t>≥</m:t>
        </m:r>
        <m:sSub>
          <m:sSubPr>
            <m:ctrlPr>
              <w:rPr>
                <w:rFonts w:ascii="Cambria Math" w:hAnsi="Cambria Math"/>
                <w:noProof/>
                <w:sz w:val="18"/>
                <w:szCs w:val="18"/>
              </w:rPr>
            </m:ctrlPr>
          </m:sSubPr>
          <m:e>
            <m:r>
              <m:rPr>
                <m:sty m:val="b"/>
              </m:rPr>
              <w:rPr>
                <w:rFonts w:ascii="Cambria Math" w:hAnsi="Cambria Math"/>
                <w:noProof/>
                <w:sz w:val="18"/>
                <w:szCs w:val="18"/>
              </w:rPr>
              <m:t>P</m:t>
            </m:r>
          </m:e>
          <m:sub>
            <m:r>
              <m:rPr>
                <m:sty m:val="b"/>
              </m:rPr>
              <w:rPr>
                <w:rFonts w:ascii="Cambria Math" w:hAnsi="Cambria Math"/>
                <w:noProof/>
                <w:sz w:val="18"/>
                <w:szCs w:val="18"/>
              </w:rPr>
              <m:t>load,t</m:t>
            </m:r>
          </m:sub>
        </m:sSub>
        <m:r>
          <m:rPr>
            <m:sty m:val="b"/>
          </m:rPr>
          <w:rPr>
            <w:rFonts w:ascii="Cambria Math" w:hAnsi="Cambria Math"/>
            <w:noProof/>
            <w:sz w:val="18"/>
            <w:szCs w:val="18"/>
          </w:rPr>
          <m:t>-</m:t>
        </m:r>
        <m:sSub>
          <m:sSubPr>
            <m:ctrlPr>
              <w:rPr>
                <w:rFonts w:ascii="Cambria Math" w:hAnsi="Cambria Math"/>
                <w:noProof/>
                <w:sz w:val="18"/>
                <w:szCs w:val="18"/>
              </w:rPr>
            </m:ctrlPr>
          </m:sSubPr>
          <m:e>
            <m:r>
              <m:rPr>
                <m:sty m:val="b"/>
              </m:rPr>
              <w:rPr>
                <w:rFonts w:ascii="Cambria Math" w:hAnsi="Cambria Math"/>
                <w:noProof/>
                <w:sz w:val="18"/>
                <w:szCs w:val="18"/>
              </w:rPr>
              <m:t>Q</m:t>
            </m:r>
          </m:e>
          <m:sub>
            <m:r>
              <m:rPr>
                <m:sty m:val="b"/>
              </m:rPr>
              <w:rPr>
                <w:rFonts w:ascii="Cambria Math" w:hAnsi="Cambria Math"/>
                <w:noProof/>
                <w:sz w:val="18"/>
                <w:szCs w:val="18"/>
              </w:rPr>
              <m:t>t</m:t>
            </m:r>
          </m:sub>
        </m:sSub>
        <m:r>
          <m:rPr>
            <m:sty m:val="b"/>
          </m:rPr>
          <w:rPr>
            <w:rFonts w:ascii="Cambria Math" w:hAnsi="Cambria Math"/>
            <w:noProof/>
            <w:sz w:val="18"/>
            <w:szCs w:val="18"/>
          </w:rPr>
          <m:t>)</m:t>
        </m:r>
      </m:oMath>
      <w:r w:rsidR="00CC1BD5">
        <w:rPr>
          <w:sz w:val="18"/>
          <w:szCs w:val="18"/>
        </w:rPr>
        <w:t xml:space="preserve"> </w:t>
      </w:r>
      <w:r w:rsidR="00CC1BD5" w:rsidRPr="00991865">
        <w:rPr>
          <w:rStyle w:val="hps"/>
          <w:rFonts w:eastAsiaTheme="majorEastAsia"/>
          <w:szCs w:val="22"/>
        </w:rPr>
        <w:t>....................................</w:t>
      </w:r>
      <w:r w:rsidR="00991865" w:rsidRPr="00991865">
        <w:rPr>
          <w:rStyle w:val="hps"/>
          <w:rFonts w:eastAsiaTheme="majorEastAsia"/>
          <w:szCs w:val="22"/>
        </w:rPr>
        <w:t>..............................................</w:t>
      </w:r>
      <w:r w:rsidR="00991865">
        <w:rPr>
          <w:rStyle w:val="hps"/>
          <w:rFonts w:eastAsiaTheme="majorEastAsia"/>
          <w:szCs w:val="22"/>
        </w:rPr>
        <w:t>...............</w:t>
      </w:r>
      <w:r w:rsidR="00CC1BD5" w:rsidRPr="00991865">
        <w:rPr>
          <w:rStyle w:val="hps"/>
          <w:rFonts w:eastAsiaTheme="majorEastAsia"/>
          <w:szCs w:val="22"/>
        </w:rPr>
        <w:t>....(10)</w:t>
      </w:r>
    </w:p>
    <w:p w:rsidR="00CC1BD5" w:rsidRDefault="00CC1BD5" w:rsidP="00CC1BD5">
      <w:pPr>
        <w:ind w:left="270"/>
        <w:rPr>
          <w:b/>
          <w:sz w:val="18"/>
          <w:szCs w:val="18"/>
        </w:rPr>
      </w:pPr>
    </w:p>
    <w:p w:rsidR="00CC1BD5" w:rsidRPr="00CC1BD5" w:rsidRDefault="00CC1BD5" w:rsidP="00CC1BD5">
      <w:pPr>
        <w:rPr>
          <w:szCs w:val="22"/>
        </w:rPr>
      </w:pPr>
      <w:r>
        <w:rPr>
          <w:szCs w:val="22"/>
        </w:rPr>
        <w:lastRenderedPageBreak/>
        <w:t>(</w:t>
      </w:r>
      <w:r w:rsidRPr="009C3765">
        <w:rPr>
          <w:szCs w:val="22"/>
        </w:rPr>
        <w:t>2</w:t>
      </w:r>
      <w:r>
        <w:rPr>
          <w:szCs w:val="22"/>
        </w:rPr>
        <w:t>)</w:t>
      </w:r>
      <w:r w:rsidRPr="009C3765">
        <w:rPr>
          <w:szCs w:val="22"/>
        </w:rPr>
        <w:t xml:space="preserve"> Index </w:t>
      </w:r>
      <w:r>
        <w:rPr>
          <w:szCs w:val="22"/>
        </w:rPr>
        <w:t xml:space="preserve">of </w:t>
      </w:r>
      <w:r w:rsidRPr="009C3765">
        <w:rPr>
          <w:szCs w:val="22"/>
        </w:rPr>
        <w:t>reliability</w:t>
      </w:r>
      <w:r>
        <w:rPr>
          <w:szCs w:val="22"/>
        </w:rPr>
        <w:t xml:space="preserve"> </w:t>
      </w:r>
      <w:r w:rsidRPr="009C3765">
        <w:rPr>
          <w:szCs w:val="22"/>
        </w:rPr>
        <w:t>system</w:t>
      </w:r>
    </w:p>
    <w:p w:rsidR="00CC1BD5" w:rsidRPr="00CC1BD5" w:rsidRDefault="00CC1BD5" w:rsidP="00CC1BD5">
      <w:pPr>
        <w:rPr>
          <w:szCs w:val="22"/>
        </w:rPr>
      </w:pPr>
    </w:p>
    <w:p w:rsidR="00CC1BD5" w:rsidRPr="00991865" w:rsidRDefault="00CC1BD5" w:rsidP="00CC1BD5">
      <w:pPr>
        <w:ind w:left="270"/>
        <w:jc w:val="left"/>
        <w:rPr>
          <w:b/>
          <w:szCs w:val="22"/>
        </w:rPr>
      </w:pPr>
      <m:oMath>
        <m:r>
          <m:rPr>
            <m:sty m:val="bi"/>
          </m:rPr>
          <w:rPr>
            <w:rFonts w:ascii="Cambria Math" w:hAnsi="Cambria Math"/>
            <w:noProof/>
            <w:sz w:val="18"/>
            <w:szCs w:val="18"/>
          </w:rPr>
          <m:t>E[ELF]≤</m:t>
        </m:r>
        <m:sSub>
          <m:sSubPr>
            <m:ctrlPr>
              <w:rPr>
                <w:rFonts w:ascii="Cambria Math" w:hAnsi="Cambria Math"/>
                <w:i/>
                <w:noProof/>
                <w:sz w:val="18"/>
                <w:szCs w:val="18"/>
              </w:rPr>
            </m:ctrlPr>
          </m:sSubPr>
          <m:e>
            <m:r>
              <m:rPr>
                <m:sty m:val="bi"/>
              </m:rPr>
              <w:rPr>
                <w:rFonts w:ascii="Cambria Math" w:hAnsi="Cambria Math"/>
                <w:noProof/>
                <w:sz w:val="18"/>
                <w:szCs w:val="18"/>
              </w:rPr>
              <m:t>ELF</m:t>
            </m:r>
          </m:e>
          <m:sub>
            <m:r>
              <m:rPr>
                <m:sty m:val="bi"/>
              </m:rPr>
              <w:rPr>
                <w:rFonts w:ascii="Cambria Math" w:hAnsi="Cambria Math"/>
                <w:noProof/>
                <w:sz w:val="18"/>
                <w:szCs w:val="18"/>
              </w:rPr>
              <m:t>max</m:t>
            </m:r>
          </m:sub>
        </m:sSub>
      </m:oMath>
      <w:r>
        <w:rPr>
          <w:sz w:val="18"/>
          <w:szCs w:val="18"/>
        </w:rPr>
        <w:t xml:space="preserve"> </w:t>
      </w:r>
      <w:r w:rsidRPr="00991865">
        <w:rPr>
          <w:szCs w:val="22"/>
        </w:rPr>
        <w:t>............................</w:t>
      </w:r>
      <w:r w:rsidR="00991865">
        <w:rPr>
          <w:szCs w:val="22"/>
          <w:lang w:val="en-US"/>
        </w:rPr>
        <w:t>...........................................................</w:t>
      </w:r>
      <w:r w:rsidRPr="00991865">
        <w:rPr>
          <w:szCs w:val="22"/>
        </w:rPr>
        <w:t>................(11)</w:t>
      </w:r>
    </w:p>
    <w:p w:rsidR="00CC1BD5" w:rsidRDefault="00CC1BD5" w:rsidP="00CC1BD5">
      <w:pPr>
        <w:ind w:left="270"/>
        <w:rPr>
          <w:b/>
          <w:sz w:val="18"/>
          <w:szCs w:val="18"/>
        </w:rPr>
      </w:pPr>
      <w:r>
        <w:rPr>
          <w:sz w:val="18"/>
          <w:szCs w:val="18"/>
        </w:rPr>
        <w:t xml:space="preserve"> </w:t>
      </w:r>
    </w:p>
    <w:p w:rsidR="00CC1BD5" w:rsidRPr="00CC1BD5" w:rsidRDefault="00CC1BD5" w:rsidP="00CC1BD5">
      <w:r w:rsidRPr="009C3765">
        <w:rPr>
          <w:szCs w:val="22"/>
        </w:rPr>
        <w:t>(3)</w:t>
      </w:r>
      <w:r>
        <w:rPr>
          <w:szCs w:val="22"/>
        </w:rPr>
        <w:t xml:space="preserve"> </w:t>
      </w:r>
      <w:r w:rsidRPr="00CC1BD5">
        <w:t>Number of units and equipment</w:t>
      </w:r>
    </w:p>
    <w:p w:rsidR="00CC1BD5" w:rsidRDefault="00CC1BD5" w:rsidP="00CC1BD5">
      <w:pPr>
        <w:ind w:left="270"/>
        <w:rPr>
          <w:rStyle w:val="hps"/>
          <w:b/>
          <w:szCs w:val="22"/>
        </w:rPr>
      </w:pPr>
    </w:p>
    <w:p w:rsidR="00CC1BD5" w:rsidRDefault="00E4258E" w:rsidP="00CC1BD5">
      <w:pPr>
        <w:tabs>
          <w:tab w:val="left" w:pos="5930"/>
        </w:tabs>
        <w:ind w:left="270"/>
        <w:rPr>
          <w:rFonts w:eastAsiaTheme="minorEastAsia"/>
          <w:b/>
          <w:sz w:val="18"/>
          <w:szCs w:val="18"/>
        </w:rPr>
      </w:pPr>
      <m:oMath>
        <m:sSub>
          <m:sSubPr>
            <m:ctrlPr>
              <w:rPr>
                <w:rFonts w:ascii="Cambria Math" w:hAnsi="Cambria Math"/>
                <w:noProof/>
                <w:sz w:val="18"/>
                <w:szCs w:val="18"/>
              </w:rPr>
            </m:ctrlPr>
          </m:sSubPr>
          <m:e>
            <m:r>
              <m:rPr>
                <m:sty m:val="b"/>
              </m:rPr>
              <w:rPr>
                <w:rFonts w:ascii="Cambria Math" w:hAnsi="Cambria Math"/>
                <w:noProof/>
                <w:sz w:val="18"/>
                <w:szCs w:val="18"/>
              </w:rPr>
              <m:t>N</m:t>
            </m:r>
          </m:e>
          <m:sub>
            <m:r>
              <m:rPr>
                <m:sty m:val="b"/>
              </m:rPr>
              <w:rPr>
                <w:rFonts w:ascii="Cambria Math" w:hAnsi="Cambria Math"/>
                <w:noProof/>
                <w:sz w:val="18"/>
                <w:szCs w:val="18"/>
              </w:rPr>
              <m:t>wt</m:t>
            </m:r>
          </m:sub>
        </m:sSub>
        <m:r>
          <m:rPr>
            <m:sty m:val="b"/>
          </m:rPr>
          <w:rPr>
            <w:rFonts w:ascii="Cambria Math" w:hAnsi="Cambria Math"/>
            <w:noProof/>
            <w:sz w:val="18"/>
            <w:szCs w:val="18"/>
          </w:rPr>
          <m:t xml:space="preserve">, </m:t>
        </m:r>
        <m:sSub>
          <m:sSubPr>
            <m:ctrlPr>
              <w:rPr>
                <w:rFonts w:ascii="Cambria Math" w:hAnsi="Cambria Math"/>
                <w:noProof/>
                <w:sz w:val="18"/>
                <w:szCs w:val="18"/>
              </w:rPr>
            </m:ctrlPr>
          </m:sSubPr>
          <m:e>
            <m:r>
              <m:rPr>
                <m:sty m:val="b"/>
              </m:rPr>
              <w:rPr>
                <w:rFonts w:ascii="Cambria Math" w:hAnsi="Cambria Math"/>
                <w:noProof/>
                <w:sz w:val="18"/>
                <w:szCs w:val="18"/>
              </w:rPr>
              <m:t>N</m:t>
            </m:r>
          </m:e>
          <m:sub>
            <m:r>
              <m:rPr>
                <m:sty m:val="b"/>
              </m:rPr>
              <w:rPr>
                <w:rFonts w:ascii="Cambria Math" w:hAnsi="Cambria Math"/>
                <w:noProof/>
                <w:sz w:val="18"/>
                <w:szCs w:val="18"/>
              </w:rPr>
              <m:t>pv</m:t>
            </m:r>
          </m:sub>
        </m:sSub>
        <m:r>
          <m:rPr>
            <m:sty m:val="b"/>
          </m:rPr>
          <w:rPr>
            <w:rFonts w:ascii="Cambria Math" w:hAnsi="Cambria Math"/>
            <w:noProof/>
            <w:sz w:val="18"/>
            <w:szCs w:val="18"/>
          </w:rPr>
          <m:t xml:space="preserve">, </m:t>
        </m:r>
        <m:sSub>
          <m:sSubPr>
            <m:ctrlPr>
              <w:rPr>
                <w:rFonts w:ascii="Cambria Math" w:hAnsi="Cambria Math"/>
                <w:noProof/>
                <w:sz w:val="18"/>
                <w:szCs w:val="18"/>
              </w:rPr>
            </m:ctrlPr>
          </m:sSubPr>
          <m:e>
            <m:r>
              <m:rPr>
                <m:sty m:val="b"/>
              </m:rPr>
              <w:rPr>
                <w:rFonts w:ascii="Cambria Math" w:hAnsi="Cambria Math"/>
                <w:noProof/>
                <w:sz w:val="18"/>
                <w:szCs w:val="18"/>
              </w:rPr>
              <m:t>N</m:t>
            </m:r>
          </m:e>
          <m:sub>
            <m:r>
              <m:rPr>
                <m:sty m:val="b"/>
              </m:rPr>
              <w:rPr>
                <w:rFonts w:ascii="Cambria Math" w:hAnsi="Cambria Math"/>
                <w:noProof/>
                <w:sz w:val="18"/>
                <w:szCs w:val="18"/>
              </w:rPr>
              <m:t>bat</m:t>
            </m:r>
          </m:sub>
        </m:sSub>
        <m:r>
          <m:rPr>
            <m:sty m:val="b"/>
          </m:rPr>
          <w:rPr>
            <w:rFonts w:ascii="Cambria Math" w:hAnsi="Cambria Math"/>
            <w:noProof/>
            <w:sz w:val="18"/>
            <w:szCs w:val="18"/>
          </w:rPr>
          <m:t xml:space="preserve">, </m:t>
        </m:r>
        <m:sSub>
          <m:sSubPr>
            <m:ctrlPr>
              <w:rPr>
                <w:rFonts w:ascii="Cambria Math" w:hAnsi="Cambria Math"/>
                <w:noProof/>
                <w:sz w:val="18"/>
                <w:szCs w:val="18"/>
              </w:rPr>
            </m:ctrlPr>
          </m:sSubPr>
          <m:e>
            <m:r>
              <m:rPr>
                <m:sty m:val="b"/>
              </m:rPr>
              <w:rPr>
                <w:rFonts w:ascii="Cambria Math" w:hAnsi="Cambria Math"/>
                <w:noProof/>
                <w:sz w:val="18"/>
                <w:szCs w:val="18"/>
              </w:rPr>
              <m:t>N</m:t>
            </m:r>
          </m:e>
          <m:sub>
            <m:r>
              <m:rPr>
                <m:sty m:val="b"/>
              </m:rPr>
              <w:rPr>
                <w:rFonts w:ascii="Cambria Math" w:hAnsi="Cambria Math"/>
                <w:noProof/>
                <w:sz w:val="18"/>
                <w:szCs w:val="18"/>
              </w:rPr>
              <m:t>el</m:t>
            </m:r>
          </m:sub>
        </m:sSub>
        <m:r>
          <m:rPr>
            <m:sty m:val="b"/>
          </m:rPr>
          <w:rPr>
            <w:rFonts w:ascii="Cambria Math" w:hAnsi="Cambria Math"/>
            <w:noProof/>
            <w:sz w:val="18"/>
            <w:szCs w:val="18"/>
          </w:rPr>
          <m:t xml:space="preserve">, </m:t>
        </m:r>
        <m:sSub>
          <m:sSubPr>
            <m:ctrlPr>
              <w:rPr>
                <w:rFonts w:ascii="Cambria Math" w:hAnsi="Cambria Math"/>
                <w:noProof/>
                <w:sz w:val="18"/>
                <w:szCs w:val="18"/>
              </w:rPr>
            </m:ctrlPr>
          </m:sSubPr>
          <m:e>
            <m:r>
              <m:rPr>
                <m:sty m:val="b"/>
              </m:rPr>
              <w:rPr>
                <w:rFonts w:ascii="Cambria Math" w:hAnsi="Cambria Math"/>
                <w:noProof/>
                <w:sz w:val="18"/>
                <w:szCs w:val="18"/>
              </w:rPr>
              <m:t>N</m:t>
            </m:r>
          </m:e>
          <m:sub>
            <m:r>
              <m:rPr>
                <m:sty m:val="b"/>
              </m:rPr>
              <w:rPr>
                <w:rFonts w:ascii="Cambria Math" w:hAnsi="Cambria Math"/>
                <w:noProof/>
                <w:sz w:val="18"/>
                <w:szCs w:val="18"/>
              </w:rPr>
              <m:t>tank</m:t>
            </m:r>
          </m:sub>
        </m:sSub>
        <m:r>
          <m:rPr>
            <m:sty m:val="b"/>
          </m:rPr>
          <w:rPr>
            <w:rFonts w:ascii="Cambria Math" w:hAnsi="Cambria Math"/>
            <w:noProof/>
            <w:sz w:val="18"/>
            <w:szCs w:val="18"/>
          </w:rPr>
          <m:t xml:space="preserve">, </m:t>
        </m:r>
        <m:sSub>
          <m:sSubPr>
            <m:ctrlPr>
              <w:rPr>
                <w:rFonts w:ascii="Cambria Math" w:hAnsi="Cambria Math"/>
                <w:noProof/>
                <w:sz w:val="18"/>
                <w:szCs w:val="18"/>
              </w:rPr>
            </m:ctrlPr>
          </m:sSubPr>
          <m:e>
            <m:r>
              <m:rPr>
                <m:sty m:val="b"/>
              </m:rPr>
              <w:rPr>
                <w:rFonts w:ascii="Cambria Math" w:hAnsi="Cambria Math"/>
                <w:noProof/>
                <w:sz w:val="18"/>
                <w:szCs w:val="18"/>
              </w:rPr>
              <m:t>N</m:t>
            </m:r>
          </m:e>
          <m:sub>
            <m:r>
              <m:rPr>
                <m:sty m:val="b"/>
              </m:rPr>
              <w:rPr>
                <w:rFonts w:ascii="Cambria Math" w:hAnsi="Cambria Math"/>
                <w:noProof/>
                <w:sz w:val="18"/>
                <w:szCs w:val="18"/>
              </w:rPr>
              <m:t>fc</m:t>
            </m:r>
          </m:sub>
        </m:sSub>
        <m:r>
          <m:rPr>
            <m:sty m:val="b"/>
          </m:rPr>
          <w:rPr>
            <w:rFonts w:ascii="Cambria Math" w:hAnsi="Cambria Math"/>
            <w:noProof/>
            <w:sz w:val="18"/>
            <w:szCs w:val="18"/>
          </w:rPr>
          <m:t xml:space="preserve"> ≥0</m:t>
        </m:r>
      </m:oMath>
      <w:r w:rsidR="00CC1BD5" w:rsidRPr="00991865">
        <w:rPr>
          <w:rFonts w:eastAsiaTheme="minorEastAsia"/>
          <w:szCs w:val="22"/>
        </w:rPr>
        <w:t>.............</w:t>
      </w:r>
      <w:r w:rsidR="00991865" w:rsidRPr="00991865">
        <w:rPr>
          <w:rFonts w:eastAsiaTheme="minorEastAsia"/>
          <w:szCs w:val="22"/>
        </w:rPr>
        <w:t>...............................................................</w:t>
      </w:r>
      <w:r w:rsidR="00CC1BD5" w:rsidRPr="00991865">
        <w:rPr>
          <w:rFonts w:eastAsiaTheme="minorEastAsia"/>
          <w:szCs w:val="22"/>
        </w:rPr>
        <w:t>............(12)</w:t>
      </w:r>
    </w:p>
    <w:p w:rsidR="00CC1BD5" w:rsidRDefault="00CC1BD5" w:rsidP="00CC1BD5">
      <w:pPr>
        <w:tabs>
          <w:tab w:val="left" w:pos="5930"/>
        </w:tabs>
        <w:ind w:left="270"/>
        <w:rPr>
          <w:rFonts w:eastAsiaTheme="minorEastAsia"/>
          <w:b/>
          <w:sz w:val="18"/>
          <w:szCs w:val="18"/>
        </w:rPr>
      </w:pPr>
    </w:p>
    <w:p w:rsidR="00CC1BD5" w:rsidRPr="00CC1BD5" w:rsidRDefault="00CC1BD5" w:rsidP="00CC1BD5">
      <w:r w:rsidRPr="00CC1BD5">
        <w:rPr>
          <w:szCs w:val="22"/>
        </w:rPr>
        <w:t xml:space="preserve">(4) Boundary of </w:t>
      </w:r>
      <w:r w:rsidRPr="00CC1BD5">
        <w:t>batter</w:t>
      </w:r>
      <w:proofErr w:type="spellStart"/>
      <w:r w:rsidR="00991865">
        <w:rPr>
          <w:lang w:val="en-US"/>
        </w:rPr>
        <w:t>ies</w:t>
      </w:r>
      <w:proofErr w:type="spellEnd"/>
      <w:r w:rsidRPr="00CC1BD5">
        <w:t xml:space="preserve"> </w:t>
      </w:r>
    </w:p>
    <w:p w:rsidR="00CC1BD5" w:rsidRPr="00CC1BD5" w:rsidRDefault="00CC1BD5" w:rsidP="00CC1BD5"/>
    <w:p w:rsidR="00CC1BD5" w:rsidRPr="00991865" w:rsidRDefault="00E4258E" w:rsidP="00CC1BD5">
      <w:pPr>
        <w:tabs>
          <w:tab w:val="left" w:pos="5930"/>
        </w:tabs>
        <w:ind w:left="270"/>
        <w:rPr>
          <w:rFonts w:eastAsiaTheme="minorEastAsia"/>
          <w:b/>
          <w:szCs w:val="22"/>
        </w:rPr>
      </w:pPr>
      <m:oMath>
        <m:sSub>
          <m:sSubPr>
            <m:ctrlPr>
              <w:rPr>
                <w:rFonts w:ascii="Cambria Math" w:hAnsi="Cambria Math"/>
                <w:i/>
                <w:noProof/>
                <w:sz w:val="18"/>
                <w:szCs w:val="18"/>
              </w:rPr>
            </m:ctrlPr>
          </m:sSubPr>
          <m:e>
            <m:r>
              <m:rPr>
                <m:sty m:val="bi"/>
              </m:rPr>
              <w:rPr>
                <w:rFonts w:ascii="Cambria Math" w:hAnsi="Cambria Math"/>
                <w:noProof/>
                <w:sz w:val="18"/>
                <w:szCs w:val="18"/>
              </w:rPr>
              <m:t>C</m:t>
            </m:r>
          </m:e>
          <m:sub>
            <m:sSub>
              <m:sSubPr>
                <m:ctrlPr>
                  <w:rPr>
                    <w:rFonts w:ascii="Cambria Math" w:hAnsi="Cambria Math"/>
                    <w:i/>
                    <w:noProof/>
                    <w:sz w:val="18"/>
                    <w:szCs w:val="18"/>
                  </w:rPr>
                </m:ctrlPr>
              </m:sSubPr>
              <m:e>
                <m:r>
                  <m:rPr>
                    <m:sty m:val="bi"/>
                  </m:rPr>
                  <w:rPr>
                    <w:rFonts w:ascii="Cambria Math" w:hAnsi="Cambria Math"/>
                    <w:noProof/>
                    <w:sz w:val="18"/>
                    <w:szCs w:val="18"/>
                  </w:rPr>
                  <m:t>bat</m:t>
                </m:r>
              </m:e>
              <m:sub>
                <m:r>
                  <m:rPr>
                    <m:sty m:val="bi"/>
                  </m:rPr>
                  <w:rPr>
                    <w:rFonts w:ascii="Cambria Math" w:hAnsi="Cambria Math"/>
                    <w:noProof/>
                    <w:sz w:val="18"/>
                    <w:szCs w:val="18"/>
                  </w:rPr>
                  <m:t>min</m:t>
                </m:r>
              </m:sub>
            </m:sSub>
          </m:sub>
        </m:sSub>
        <m:sSub>
          <m:sSubPr>
            <m:ctrlPr>
              <w:rPr>
                <w:rFonts w:ascii="Cambria Math" w:hAnsi="Cambria Math"/>
                <w:i/>
                <w:noProof/>
                <w:sz w:val="18"/>
                <w:szCs w:val="18"/>
              </w:rPr>
            </m:ctrlPr>
          </m:sSubPr>
          <m:e>
            <m:r>
              <m:rPr>
                <m:sty m:val="bi"/>
              </m:rPr>
              <w:rPr>
                <w:rFonts w:ascii="Cambria Math" w:hAnsi="Cambria Math"/>
                <w:noProof/>
                <w:sz w:val="18"/>
                <w:szCs w:val="18"/>
              </w:rPr>
              <m:t>≤C</m:t>
            </m:r>
          </m:e>
          <m:sub>
            <m:r>
              <m:rPr>
                <m:sty m:val="bi"/>
              </m:rPr>
              <w:rPr>
                <w:rFonts w:ascii="Cambria Math" w:hAnsi="Cambria Math"/>
                <w:noProof/>
                <w:sz w:val="18"/>
                <w:szCs w:val="18"/>
              </w:rPr>
              <m:t>bat</m:t>
            </m:r>
          </m:sub>
        </m:sSub>
        <m:r>
          <m:rPr>
            <m:sty m:val="bi"/>
          </m:rPr>
          <w:rPr>
            <w:rFonts w:ascii="Cambria Math" w:hAnsi="Cambria Math"/>
            <w:noProof/>
            <w:sz w:val="18"/>
            <w:szCs w:val="18"/>
          </w:rPr>
          <m:t>(t) ≤</m:t>
        </m:r>
        <m:sSub>
          <m:sSubPr>
            <m:ctrlPr>
              <w:rPr>
                <w:rFonts w:ascii="Cambria Math" w:hAnsi="Cambria Math"/>
                <w:i/>
                <w:noProof/>
                <w:sz w:val="18"/>
                <w:szCs w:val="18"/>
              </w:rPr>
            </m:ctrlPr>
          </m:sSubPr>
          <m:e>
            <m:r>
              <m:rPr>
                <m:sty m:val="bi"/>
              </m:rPr>
              <w:rPr>
                <w:rFonts w:ascii="Cambria Math" w:hAnsi="Cambria Math"/>
                <w:noProof/>
                <w:sz w:val="18"/>
                <w:szCs w:val="18"/>
              </w:rPr>
              <m:t>C</m:t>
            </m:r>
          </m:e>
          <m:sub>
            <m:sSub>
              <m:sSubPr>
                <m:ctrlPr>
                  <w:rPr>
                    <w:rFonts w:ascii="Cambria Math" w:hAnsi="Cambria Math"/>
                    <w:i/>
                    <w:noProof/>
                    <w:sz w:val="18"/>
                    <w:szCs w:val="18"/>
                  </w:rPr>
                </m:ctrlPr>
              </m:sSubPr>
              <m:e>
                <m:r>
                  <m:rPr>
                    <m:sty m:val="bi"/>
                  </m:rPr>
                  <w:rPr>
                    <w:rFonts w:ascii="Cambria Math" w:hAnsi="Cambria Math"/>
                    <w:noProof/>
                    <w:sz w:val="18"/>
                    <w:szCs w:val="18"/>
                  </w:rPr>
                  <m:t>bat</m:t>
                </m:r>
              </m:e>
              <m:sub>
                <m:r>
                  <m:rPr>
                    <m:sty m:val="bi"/>
                  </m:rPr>
                  <w:rPr>
                    <w:rFonts w:ascii="Cambria Math" w:hAnsi="Cambria Math"/>
                    <w:noProof/>
                    <w:sz w:val="18"/>
                    <w:szCs w:val="18"/>
                  </w:rPr>
                  <m:t>max</m:t>
                </m:r>
              </m:sub>
            </m:sSub>
          </m:sub>
        </m:sSub>
      </m:oMath>
      <w:r w:rsidR="00CC1BD5" w:rsidRPr="00991865">
        <w:rPr>
          <w:rFonts w:eastAsiaTheme="minorEastAsia"/>
          <w:szCs w:val="22"/>
        </w:rPr>
        <w:t>........</w:t>
      </w:r>
      <w:r w:rsidR="00991865" w:rsidRPr="00991865">
        <w:rPr>
          <w:rFonts w:eastAsiaTheme="minorEastAsia"/>
          <w:szCs w:val="22"/>
        </w:rPr>
        <w:t>.............................................................</w:t>
      </w:r>
      <w:r w:rsidR="00CC1BD5" w:rsidRPr="00991865">
        <w:rPr>
          <w:rFonts w:eastAsiaTheme="minorEastAsia"/>
          <w:szCs w:val="22"/>
        </w:rPr>
        <w:t>........................(13)</w:t>
      </w:r>
    </w:p>
    <w:p w:rsidR="00CC1BD5" w:rsidRPr="0037382D" w:rsidRDefault="00CC1BD5" w:rsidP="00CC1BD5">
      <w:pPr>
        <w:ind w:left="270"/>
        <w:rPr>
          <w:b/>
          <w:szCs w:val="22"/>
        </w:rPr>
      </w:pPr>
    </w:p>
    <w:p w:rsidR="00CC1BD5" w:rsidRPr="00CC1BD5" w:rsidRDefault="00CC1BD5" w:rsidP="00CC1BD5">
      <w:pPr>
        <w:rPr>
          <w:szCs w:val="22"/>
        </w:rPr>
      </w:pPr>
      <w:r>
        <w:rPr>
          <w:szCs w:val="22"/>
        </w:rPr>
        <w:t>(5) Limitation of Hidrogen Tank</w:t>
      </w:r>
    </w:p>
    <w:p w:rsidR="00CC1BD5" w:rsidRPr="00CC1BD5" w:rsidRDefault="00CC1BD5" w:rsidP="00CC1BD5">
      <w:pPr>
        <w:rPr>
          <w:szCs w:val="22"/>
        </w:rPr>
      </w:pPr>
    </w:p>
    <w:p w:rsidR="00CC1BD5" w:rsidRDefault="00E4258E" w:rsidP="00CC1BD5">
      <w:pPr>
        <w:ind w:left="270"/>
        <w:rPr>
          <w:b/>
          <w:sz w:val="18"/>
          <w:szCs w:val="18"/>
        </w:rPr>
      </w:pPr>
      <m:oMath>
        <m:sSub>
          <m:sSubPr>
            <m:ctrlPr>
              <w:rPr>
                <w:rFonts w:ascii="Cambria Math" w:hAnsi="Cambria Math"/>
                <w:noProof/>
                <w:sz w:val="18"/>
                <w:szCs w:val="18"/>
              </w:rPr>
            </m:ctrlPr>
          </m:sSubPr>
          <m:e>
            <m:r>
              <m:rPr>
                <m:sty m:val="b"/>
              </m:rPr>
              <w:rPr>
                <w:rFonts w:ascii="Cambria Math" w:hAnsi="Cambria Math"/>
                <w:noProof/>
                <w:sz w:val="18"/>
                <w:szCs w:val="18"/>
              </w:rPr>
              <m:t>C</m:t>
            </m:r>
          </m:e>
          <m:sub>
            <m:sSub>
              <m:sSubPr>
                <m:ctrlPr>
                  <w:rPr>
                    <w:rFonts w:ascii="Cambria Math" w:hAnsi="Cambria Math"/>
                    <w:noProof/>
                    <w:sz w:val="18"/>
                    <w:szCs w:val="18"/>
                  </w:rPr>
                </m:ctrlPr>
              </m:sSubPr>
              <m:e>
                <m:r>
                  <m:rPr>
                    <m:sty m:val="b"/>
                  </m:rPr>
                  <w:rPr>
                    <w:rFonts w:ascii="Cambria Math" w:hAnsi="Cambria Math"/>
                    <w:noProof/>
                    <w:sz w:val="18"/>
                    <w:szCs w:val="18"/>
                  </w:rPr>
                  <m:t>tank</m:t>
                </m:r>
              </m:e>
              <m:sub>
                <m:r>
                  <m:rPr>
                    <m:sty m:val="b"/>
                  </m:rPr>
                  <w:rPr>
                    <w:rFonts w:ascii="Cambria Math" w:hAnsi="Cambria Math"/>
                    <w:noProof/>
                    <w:sz w:val="18"/>
                    <w:szCs w:val="18"/>
                  </w:rPr>
                  <m:t>max</m:t>
                </m:r>
              </m:sub>
            </m:sSub>
          </m:sub>
        </m:sSub>
        <m:sSub>
          <m:sSubPr>
            <m:ctrlPr>
              <w:rPr>
                <w:rFonts w:ascii="Cambria Math" w:hAnsi="Cambria Math"/>
                <w:noProof/>
                <w:sz w:val="18"/>
                <w:szCs w:val="18"/>
              </w:rPr>
            </m:ctrlPr>
          </m:sSubPr>
          <m:e>
            <m:r>
              <m:rPr>
                <m:sty m:val="b"/>
              </m:rPr>
              <w:rPr>
                <w:rFonts w:ascii="Cambria Math" w:hAnsi="Cambria Math"/>
                <w:noProof/>
                <w:sz w:val="18"/>
                <w:szCs w:val="18"/>
              </w:rPr>
              <m:t>≤C</m:t>
            </m:r>
          </m:e>
          <m:sub>
            <m:r>
              <m:rPr>
                <m:sty m:val="b"/>
              </m:rPr>
              <w:rPr>
                <w:rFonts w:ascii="Cambria Math" w:hAnsi="Cambria Math"/>
                <w:noProof/>
                <w:sz w:val="18"/>
                <w:szCs w:val="18"/>
              </w:rPr>
              <m:t>tank</m:t>
            </m:r>
          </m:sub>
        </m:sSub>
        <m:r>
          <m:rPr>
            <m:sty m:val="b"/>
          </m:rPr>
          <w:rPr>
            <w:rFonts w:ascii="Cambria Math" w:hAnsi="Cambria Math"/>
            <w:noProof/>
            <w:sz w:val="18"/>
            <w:szCs w:val="18"/>
          </w:rPr>
          <m:t>(t) ≤</m:t>
        </m:r>
        <m:sSub>
          <m:sSubPr>
            <m:ctrlPr>
              <w:rPr>
                <w:rFonts w:ascii="Cambria Math" w:hAnsi="Cambria Math"/>
                <w:noProof/>
                <w:sz w:val="18"/>
                <w:szCs w:val="18"/>
              </w:rPr>
            </m:ctrlPr>
          </m:sSubPr>
          <m:e>
            <m:r>
              <m:rPr>
                <m:sty m:val="b"/>
              </m:rPr>
              <w:rPr>
                <w:rFonts w:ascii="Cambria Math" w:hAnsi="Cambria Math"/>
                <w:noProof/>
                <w:sz w:val="18"/>
                <w:szCs w:val="18"/>
              </w:rPr>
              <m:t>C</m:t>
            </m:r>
          </m:e>
          <m:sub>
            <m:sSub>
              <m:sSubPr>
                <m:ctrlPr>
                  <w:rPr>
                    <w:rFonts w:ascii="Cambria Math" w:hAnsi="Cambria Math"/>
                    <w:noProof/>
                    <w:sz w:val="18"/>
                    <w:szCs w:val="18"/>
                  </w:rPr>
                </m:ctrlPr>
              </m:sSubPr>
              <m:e>
                <m:r>
                  <m:rPr>
                    <m:sty m:val="b"/>
                  </m:rPr>
                  <w:rPr>
                    <w:rFonts w:ascii="Cambria Math" w:hAnsi="Cambria Math"/>
                    <w:noProof/>
                    <w:sz w:val="18"/>
                    <w:szCs w:val="18"/>
                  </w:rPr>
                  <m:t>tank</m:t>
                </m:r>
              </m:e>
              <m:sub>
                <m:r>
                  <m:rPr>
                    <m:sty m:val="b"/>
                  </m:rPr>
                  <w:rPr>
                    <w:rFonts w:ascii="Cambria Math" w:hAnsi="Cambria Math"/>
                    <w:noProof/>
                    <w:sz w:val="18"/>
                    <w:szCs w:val="18"/>
                  </w:rPr>
                  <m:t>max</m:t>
                </m:r>
              </m:sub>
            </m:sSub>
          </m:sub>
        </m:sSub>
      </m:oMath>
      <w:r w:rsidR="00CC1BD5" w:rsidRPr="00126631">
        <w:rPr>
          <w:szCs w:val="22"/>
        </w:rPr>
        <w:t>..............</w:t>
      </w:r>
      <w:r w:rsidR="00126631" w:rsidRPr="00126631">
        <w:rPr>
          <w:szCs w:val="22"/>
        </w:rPr>
        <w:t>..............................................................</w:t>
      </w:r>
      <w:r w:rsidR="00CC1BD5" w:rsidRPr="00126631">
        <w:rPr>
          <w:szCs w:val="22"/>
        </w:rPr>
        <w:t>.............(14)</w:t>
      </w:r>
    </w:p>
    <w:p w:rsidR="00CC1BD5" w:rsidRPr="00CC1BD5" w:rsidRDefault="00CC1BD5" w:rsidP="00550AE0">
      <w:pPr>
        <w:rPr>
          <w:rStyle w:val="hps"/>
          <w:rFonts w:eastAsiaTheme="majorEastAsia"/>
          <w:b/>
          <w:szCs w:val="22"/>
        </w:rPr>
      </w:pPr>
    </w:p>
    <w:p w:rsidR="00CC1BD5" w:rsidRPr="005E1E30" w:rsidRDefault="00CC1BD5" w:rsidP="00CC1BD5">
      <w:pPr>
        <w:rPr>
          <w:sz w:val="24"/>
          <w:szCs w:val="24"/>
        </w:rPr>
      </w:pPr>
      <w:r>
        <w:rPr>
          <w:rStyle w:val="hps"/>
          <w:rFonts w:eastAsiaTheme="majorEastAsia"/>
          <w:b/>
          <w:szCs w:val="22"/>
          <w:lang w:val="en-US"/>
        </w:rPr>
        <w:t xml:space="preserve">2.4.3 </w:t>
      </w:r>
      <w:r w:rsidRPr="005E1E30">
        <w:rPr>
          <w:sz w:val="24"/>
          <w:szCs w:val="24"/>
        </w:rPr>
        <w:t>Eq</w:t>
      </w:r>
      <w:r>
        <w:rPr>
          <w:sz w:val="24"/>
          <w:szCs w:val="24"/>
        </w:rPr>
        <w:t>u</w:t>
      </w:r>
      <w:r w:rsidRPr="005E1E30">
        <w:rPr>
          <w:sz w:val="24"/>
          <w:szCs w:val="24"/>
        </w:rPr>
        <w:t>ivalent Loss Factor (ELF)</w:t>
      </w:r>
    </w:p>
    <w:p w:rsidR="00CC1BD5" w:rsidRDefault="00CC1BD5" w:rsidP="00CC1BD5">
      <w:pPr>
        <w:rPr>
          <w:b/>
          <w:szCs w:val="22"/>
        </w:rPr>
      </w:pPr>
      <w:r w:rsidRPr="00113392">
        <w:rPr>
          <w:rStyle w:val="hps"/>
          <w:rFonts w:eastAsiaTheme="majorEastAsia"/>
          <w:szCs w:val="22"/>
        </w:rPr>
        <w:t>Equivalent Loss Factor will</w:t>
      </w:r>
      <w:r w:rsidRPr="00113392">
        <w:rPr>
          <w:szCs w:val="22"/>
        </w:rPr>
        <w:t xml:space="preserve"> </w:t>
      </w:r>
      <w:r w:rsidRPr="00113392">
        <w:rPr>
          <w:rStyle w:val="hps"/>
          <w:rFonts w:eastAsiaTheme="majorEastAsia"/>
          <w:szCs w:val="22"/>
        </w:rPr>
        <w:t>compare the</w:t>
      </w:r>
      <w:r w:rsidRPr="00113392">
        <w:rPr>
          <w:szCs w:val="22"/>
        </w:rPr>
        <w:t xml:space="preserve"> </w:t>
      </w:r>
      <w:r w:rsidRPr="00113392">
        <w:rPr>
          <w:rStyle w:val="hps"/>
          <w:rFonts w:eastAsiaTheme="majorEastAsia"/>
          <w:szCs w:val="22"/>
        </w:rPr>
        <w:t>difference between</w:t>
      </w:r>
      <w:r w:rsidRPr="00113392">
        <w:rPr>
          <w:szCs w:val="22"/>
        </w:rPr>
        <w:t xml:space="preserve"> </w:t>
      </w:r>
      <w:r w:rsidRPr="00113392">
        <w:rPr>
          <w:rStyle w:val="hps"/>
          <w:rFonts w:eastAsiaTheme="majorEastAsia"/>
          <w:szCs w:val="22"/>
        </w:rPr>
        <w:t>the energy produced</w:t>
      </w:r>
      <w:r w:rsidRPr="00113392">
        <w:rPr>
          <w:szCs w:val="22"/>
        </w:rPr>
        <w:t xml:space="preserve"> </w:t>
      </w:r>
      <w:r w:rsidRPr="00113392">
        <w:rPr>
          <w:rStyle w:val="hps"/>
          <w:rFonts w:eastAsiaTheme="majorEastAsia"/>
          <w:szCs w:val="22"/>
        </w:rPr>
        <w:t>to the</w:t>
      </w:r>
      <w:r w:rsidRPr="00113392">
        <w:rPr>
          <w:szCs w:val="22"/>
        </w:rPr>
        <w:t xml:space="preserve"> </w:t>
      </w:r>
      <w:r w:rsidRPr="00113392">
        <w:rPr>
          <w:rStyle w:val="hps"/>
          <w:rFonts w:eastAsiaTheme="majorEastAsia"/>
          <w:szCs w:val="22"/>
        </w:rPr>
        <w:t>load requirements</w:t>
      </w:r>
      <w:r w:rsidRPr="00113392">
        <w:rPr>
          <w:szCs w:val="22"/>
        </w:rPr>
        <w:t xml:space="preserve"> </w:t>
      </w:r>
      <w:r>
        <w:rPr>
          <w:szCs w:val="22"/>
        </w:rPr>
        <w:t>in</w:t>
      </w:r>
      <w:r w:rsidRPr="00113392">
        <w:rPr>
          <w:rStyle w:val="hps"/>
          <w:rFonts w:eastAsiaTheme="majorEastAsia"/>
          <w:szCs w:val="22"/>
        </w:rPr>
        <w:t xml:space="preserve"> one</w:t>
      </w:r>
      <w:r w:rsidRPr="00113392">
        <w:rPr>
          <w:szCs w:val="22"/>
        </w:rPr>
        <w:t xml:space="preserve"> </w:t>
      </w:r>
      <w:r w:rsidRPr="00113392">
        <w:rPr>
          <w:rStyle w:val="hps"/>
          <w:rFonts w:eastAsiaTheme="majorEastAsia"/>
          <w:szCs w:val="22"/>
        </w:rPr>
        <w:t>year</w:t>
      </w:r>
      <w:r w:rsidRPr="00113392">
        <w:rPr>
          <w:szCs w:val="22"/>
        </w:rPr>
        <w:t xml:space="preserve">. </w:t>
      </w:r>
      <w:r w:rsidRPr="00113392">
        <w:rPr>
          <w:rStyle w:val="hps"/>
          <w:rFonts w:eastAsiaTheme="majorEastAsia"/>
          <w:szCs w:val="22"/>
        </w:rPr>
        <w:t>Bashir</w:t>
      </w:r>
      <w:r w:rsidRPr="00113392">
        <w:rPr>
          <w:szCs w:val="22"/>
        </w:rPr>
        <w:t xml:space="preserve"> </w:t>
      </w:r>
      <w:r w:rsidRPr="00113392">
        <w:rPr>
          <w:rStyle w:val="hps"/>
          <w:rFonts w:eastAsiaTheme="majorEastAsia"/>
          <w:szCs w:val="22"/>
        </w:rPr>
        <w:t>and</w:t>
      </w:r>
      <w:r w:rsidRPr="00113392">
        <w:rPr>
          <w:szCs w:val="22"/>
        </w:rPr>
        <w:t xml:space="preserve"> </w:t>
      </w:r>
      <w:r w:rsidRPr="00113392">
        <w:rPr>
          <w:rStyle w:val="hps"/>
          <w:rFonts w:eastAsiaTheme="majorEastAsia"/>
          <w:szCs w:val="22"/>
        </w:rPr>
        <w:t>Garcia</w:t>
      </w:r>
      <w:r w:rsidRPr="00113392">
        <w:rPr>
          <w:szCs w:val="22"/>
        </w:rPr>
        <w:t xml:space="preserve"> </w:t>
      </w:r>
      <w:r w:rsidRPr="00113392">
        <w:rPr>
          <w:rStyle w:val="hps"/>
          <w:rFonts w:eastAsiaTheme="majorEastAsia"/>
          <w:szCs w:val="22"/>
        </w:rPr>
        <w:t>and</w:t>
      </w:r>
      <w:r w:rsidRPr="00113392">
        <w:rPr>
          <w:szCs w:val="22"/>
        </w:rPr>
        <w:t xml:space="preserve"> </w:t>
      </w:r>
      <w:r w:rsidRPr="00113392">
        <w:rPr>
          <w:rStyle w:val="hps"/>
          <w:rFonts w:eastAsiaTheme="majorEastAsia"/>
          <w:szCs w:val="22"/>
        </w:rPr>
        <w:t>Weisser</w:t>
      </w:r>
      <w:r w:rsidRPr="00113392">
        <w:rPr>
          <w:szCs w:val="22"/>
        </w:rPr>
        <w:t xml:space="preserve"> </w:t>
      </w:r>
      <w:r w:rsidRPr="00113392">
        <w:rPr>
          <w:rStyle w:val="hps"/>
          <w:rFonts w:eastAsiaTheme="majorEastAsia"/>
          <w:szCs w:val="22"/>
        </w:rPr>
        <w:t>(2006</w:t>
      </w:r>
      <w:r w:rsidRPr="00113392">
        <w:rPr>
          <w:szCs w:val="22"/>
        </w:rPr>
        <w:t xml:space="preserve">) calculated </w:t>
      </w:r>
      <w:r>
        <w:rPr>
          <w:szCs w:val="22"/>
        </w:rPr>
        <w:t xml:space="preserve">ELF using </w:t>
      </w:r>
      <w:r w:rsidRPr="00113392">
        <w:rPr>
          <w:rStyle w:val="hps"/>
          <w:rFonts w:eastAsiaTheme="majorEastAsia"/>
          <w:szCs w:val="22"/>
        </w:rPr>
        <w:t>equation</w:t>
      </w:r>
      <w:r w:rsidRPr="00113392">
        <w:rPr>
          <w:szCs w:val="22"/>
        </w:rPr>
        <w:t xml:space="preserve"> </w:t>
      </w:r>
      <w:r>
        <w:rPr>
          <w:szCs w:val="22"/>
        </w:rPr>
        <w:t>(15)</w:t>
      </w:r>
    </w:p>
    <w:p w:rsidR="00CC1BD5" w:rsidRDefault="00CC1BD5" w:rsidP="00CC1BD5">
      <w:pPr>
        <w:ind w:left="270"/>
        <w:rPr>
          <w:b/>
          <w:szCs w:val="22"/>
        </w:rPr>
      </w:pPr>
    </w:p>
    <w:p w:rsidR="00CC1BD5" w:rsidRDefault="00CC1BD5" w:rsidP="00CC1BD5">
      <w:pPr>
        <w:ind w:left="270"/>
        <w:rPr>
          <w:b/>
          <w:sz w:val="20"/>
        </w:rPr>
      </w:pPr>
      <w:r w:rsidRPr="00113392">
        <w:rPr>
          <w:sz w:val="20"/>
        </w:rPr>
        <w:t xml:space="preserve">ELF = </w:t>
      </w:r>
      <m:oMath>
        <m:f>
          <m:fPr>
            <m:ctrlPr>
              <w:rPr>
                <w:rFonts w:ascii="Cambria Math" w:hAnsi="Cambria Math"/>
                <w:i/>
                <w:sz w:val="20"/>
                <w:lang w:val="de-DE"/>
              </w:rPr>
            </m:ctrlPr>
          </m:fPr>
          <m:num>
            <m:r>
              <m:rPr>
                <m:sty m:val="bi"/>
              </m:rPr>
              <w:rPr>
                <w:rFonts w:ascii="Cambria Math" w:hAnsi="Cambria Math"/>
                <w:sz w:val="20"/>
              </w:rPr>
              <m:t>1</m:t>
            </m:r>
          </m:num>
          <m:den>
            <m:r>
              <m:rPr>
                <m:sty m:val="bi"/>
              </m:rPr>
              <w:rPr>
                <w:rFonts w:ascii="Cambria Math" w:hAnsi="Cambria Math"/>
                <w:sz w:val="20"/>
                <w:lang w:val="de-DE"/>
              </w:rPr>
              <m:t>H</m:t>
            </m:r>
            <m:r>
              <m:rPr>
                <m:sty m:val="bi"/>
              </m:rPr>
              <w:rPr>
                <w:rFonts w:ascii="Cambria Math" w:hAnsi="Cambria Math"/>
                <w:sz w:val="20"/>
              </w:rPr>
              <m:t xml:space="preserve"> </m:t>
            </m:r>
          </m:den>
        </m:f>
      </m:oMath>
      <w:r w:rsidRPr="00113392">
        <w:rPr>
          <w:sz w:val="20"/>
        </w:rPr>
        <w:t xml:space="preserve"> </w:t>
      </w:r>
      <m:oMath>
        <m:nary>
          <m:naryPr>
            <m:chr m:val="∑"/>
            <m:limLoc m:val="undOvr"/>
            <m:ctrlPr>
              <w:rPr>
                <w:rFonts w:ascii="Cambria Math" w:hAnsi="Cambria Math"/>
                <w:i/>
                <w:sz w:val="20"/>
                <w:lang w:val="de-DE"/>
              </w:rPr>
            </m:ctrlPr>
          </m:naryPr>
          <m:sub>
            <m:r>
              <m:rPr>
                <m:sty m:val="bi"/>
              </m:rPr>
              <w:rPr>
                <w:rFonts w:ascii="Cambria Math" w:hAnsi="Cambria Math"/>
                <w:sz w:val="20"/>
                <w:lang w:val="de-DE"/>
              </w:rPr>
              <m:t>i</m:t>
            </m:r>
            <m:r>
              <m:rPr>
                <m:sty m:val="bi"/>
              </m:rPr>
              <w:rPr>
                <w:rFonts w:ascii="Cambria Math" w:hAnsi="Cambria Math"/>
                <w:sz w:val="20"/>
              </w:rPr>
              <m:t>=1</m:t>
            </m:r>
          </m:sub>
          <m:sup>
            <m:r>
              <m:rPr>
                <m:sty m:val="bi"/>
              </m:rPr>
              <w:rPr>
                <w:rFonts w:ascii="Cambria Math" w:hAnsi="Cambria Math"/>
                <w:sz w:val="20"/>
                <w:lang w:val="de-DE"/>
              </w:rPr>
              <m:t>H</m:t>
            </m:r>
          </m:sup>
          <m:e>
            <m:f>
              <m:fPr>
                <m:ctrlPr>
                  <w:rPr>
                    <w:rFonts w:ascii="Cambria Math" w:hAnsi="Cambria Math"/>
                    <w:i/>
                    <w:sz w:val="20"/>
                    <w:lang w:val="de-DE"/>
                  </w:rPr>
                </m:ctrlPr>
              </m:fPr>
              <m:num>
                <m:r>
                  <m:rPr>
                    <m:sty m:val="bi"/>
                  </m:rPr>
                  <w:rPr>
                    <w:rFonts w:ascii="Cambria Math" w:hAnsi="Cambria Math"/>
                    <w:sz w:val="20"/>
                    <w:lang w:val="de-DE"/>
                  </w:rPr>
                  <m:t>Q</m:t>
                </m:r>
                <m:r>
                  <m:rPr>
                    <m:sty m:val="bi"/>
                  </m:rPr>
                  <w:rPr>
                    <w:rFonts w:ascii="Cambria Math" w:hAnsi="Cambria Math"/>
                    <w:sz w:val="20"/>
                  </w:rPr>
                  <m:t xml:space="preserve"> (</m:t>
                </m:r>
                <m:r>
                  <m:rPr>
                    <m:sty m:val="bi"/>
                  </m:rPr>
                  <w:rPr>
                    <w:rFonts w:ascii="Cambria Math" w:hAnsi="Cambria Math"/>
                    <w:sz w:val="20"/>
                    <w:lang w:val="de-DE"/>
                  </w:rPr>
                  <m:t>i</m:t>
                </m:r>
                <m:r>
                  <m:rPr>
                    <m:sty m:val="bi"/>
                  </m:rPr>
                  <w:rPr>
                    <w:rFonts w:ascii="Cambria Math" w:hAnsi="Cambria Math"/>
                    <w:sz w:val="20"/>
                  </w:rPr>
                  <m:t>)</m:t>
                </m:r>
              </m:num>
              <m:den>
                <m:r>
                  <m:rPr>
                    <m:sty m:val="bi"/>
                  </m:rPr>
                  <w:rPr>
                    <w:rFonts w:ascii="Cambria Math" w:hAnsi="Cambria Math"/>
                    <w:sz w:val="20"/>
                    <w:lang w:val="de-DE"/>
                  </w:rPr>
                  <m:t>D</m:t>
                </m:r>
                <m:r>
                  <m:rPr>
                    <m:sty m:val="bi"/>
                  </m:rPr>
                  <w:rPr>
                    <w:rFonts w:ascii="Cambria Math" w:hAnsi="Cambria Math"/>
                    <w:sz w:val="20"/>
                  </w:rPr>
                  <m:t>(</m:t>
                </m:r>
                <m:r>
                  <m:rPr>
                    <m:sty m:val="bi"/>
                  </m:rPr>
                  <w:rPr>
                    <w:rFonts w:ascii="Cambria Math" w:hAnsi="Cambria Math"/>
                    <w:sz w:val="20"/>
                    <w:lang w:val="de-DE"/>
                  </w:rPr>
                  <m:t>i</m:t>
                </m:r>
                <m:r>
                  <m:rPr>
                    <m:sty m:val="bi"/>
                  </m:rPr>
                  <w:rPr>
                    <w:rFonts w:ascii="Cambria Math" w:hAnsi="Cambria Math"/>
                    <w:sz w:val="20"/>
                  </w:rPr>
                  <m:t>)</m:t>
                </m:r>
              </m:den>
            </m:f>
          </m:e>
        </m:nary>
      </m:oMath>
      <w:r w:rsidRPr="00113392">
        <w:rPr>
          <w:sz w:val="20"/>
        </w:rPr>
        <w:t xml:space="preserve"> </w:t>
      </w:r>
      <w:r w:rsidRPr="00126631">
        <w:rPr>
          <w:szCs w:val="22"/>
        </w:rPr>
        <w:t>.................................</w:t>
      </w:r>
      <w:r w:rsidR="00126631">
        <w:rPr>
          <w:szCs w:val="22"/>
          <w:lang w:val="en-US"/>
        </w:rPr>
        <w:t>............................................................</w:t>
      </w:r>
      <w:r w:rsidRPr="00126631">
        <w:rPr>
          <w:szCs w:val="22"/>
        </w:rPr>
        <w:t>........(15)</w:t>
      </w:r>
    </w:p>
    <w:p w:rsidR="00CC1BD5" w:rsidRDefault="00CC1BD5" w:rsidP="00CC1BD5">
      <w:pPr>
        <w:ind w:left="270"/>
        <w:rPr>
          <w:b/>
          <w:sz w:val="20"/>
        </w:rPr>
      </w:pPr>
    </w:p>
    <w:p w:rsidR="00CC1BD5" w:rsidRPr="00CC1BD5" w:rsidRDefault="00CC1BD5" w:rsidP="00CC1BD5">
      <w:pPr>
        <w:rPr>
          <w:rStyle w:val="hps"/>
          <w:rFonts w:eastAsiaTheme="majorEastAsia"/>
          <w:szCs w:val="22"/>
        </w:rPr>
      </w:pPr>
      <w:r w:rsidRPr="00113392">
        <w:rPr>
          <w:rStyle w:val="hps"/>
          <w:rFonts w:eastAsiaTheme="majorEastAsia"/>
          <w:szCs w:val="22"/>
        </w:rPr>
        <w:t>H</w:t>
      </w:r>
      <w:r w:rsidRPr="00CC1BD5">
        <w:rPr>
          <w:rStyle w:val="hps"/>
          <w:rFonts w:eastAsiaTheme="majorEastAsia"/>
        </w:rPr>
        <w:t xml:space="preserve"> </w:t>
      </w:r>
      <w:r w:rsidRPr="00113392">
        <w:rPr>
          <w:rStyle w:val="hps"/>
          <w:rFonts w:eastAsiaTheme="majorEastAsia"/>
          <w:szCs w:val="22"/>
        </w:rPr>
        <w:t>is the total number</w:t>
      </w:r>
      <w:r w:rsidRPr="00CC1BD5">
        <w:rPr>
          <w:rStyle w:val="hps"/>
          <w:rFonts w:eastAsiaTheme="majorEastAsia"/>
        </w:rPr>
        <w:t xml:space="preserve"> </w:t>
      </w:r>
      <w:r w:rsidRPr="00113392">
        <w:rPr>
          <w:rStyle w:val="hps"/>
          <w:rFonts w:eastAsiaTheme="majorEastAsia"/>
          <w:szCs w:val="22"/>
        </w:rPr>
        <w:t>of time</w:t>
      </w:r>
      <w:r w:rsidRPr="00CC1BD5">
        <w:rPr>
          <w:rStyle w:val="hps"/>
          <w:rFonts w:eastAsiaTheme="majorEastAsia"/>
        </w:rPr>
        <w:t xml:space="preserve"> </w:t>
      </w:r>
      <w:r w:rsidRPr="00113392">
        <w:rPr>
          <w:rStyle w:val="hps"/>
          <w:rFonts w:eastAsiaTheme="majorEastAsia"/>
          <w:szCs w:val="22"/>
        </w:rPr>
        <w:t>steps</w:t>
      </w:r>
      <w:r w:rsidRPr="00CC1BD5">
        <w:rPr>
          <w:rStyle w:val="hps"/>
          <w:rFonts w:eastAsiaTheme="majorEastAsia"/>
        </w:rPr>
        <w:t xml:space="preserve"> </w:t>
      </w:r>
      <w:r w:rsidRPr="00113392">
        <w:rPr>
          <w:rStyle w:val="hps"/>
          <w:rFonts w:eastAsiaTheme="majorEastAsia"/>
          <w:szCs w:val="22"/>
        </w:rPr>
        <w:t>(</w:t>
      </w:r>
      <w:r w:rsidRPr="00CC1BD5">
        <w:rPr>
          <w:rStyle w:val="hps"/>
          <w:rFonts w:eastAsiaTheme="majorEastAsia"/>
        </w:rPr>
        <w:t xml:space="preserve">8760), </w:t>
      </w:r>
      <w:r w:rsidRPr="00113392">
        <w:rPr>
          <w:rStyle w:val="hps"/>
          <w:rFonts w:eastAsiaTheme="majorEastAsia"/>
          <w:szCs w:val="22"/>
        </w:rPr>
        <w:t>Q</w:t>
      </w:r>
      <w:r>
        <w:rPr>
          <w:rStyle w:val="hps"/>
          <w:rFonts w:eastAsiaTheme="majorEastAsia"/>
          <w:szCs w:val="22"/>
        </w:rPr>
        <w:t>(</w:t>
      </w:r>
      <w:r w:rsidRPr="00113392">
        <w:rPr>
          <w:rStyle w:val="hps"/>
          <w:rFonts w:eastAsiaTheme="majorEastAsia"/>
          <w:szCs w:val="22"/>
        </w:rPr>
        <w:t>i</w:t>
      </w:r>
      <w:r w:rsidRPr="00CC1BD5">
        <w:rPr>
          <w:rStyle w:val="hps"/>
          <w:rFonts w:eastAsiaTheme="majorEastAsia"/>
        </w:rPr>
        <w:t xml:space="preserve">) </w:t>
      </w:r>
      <w:r w:rsidRPr="00113392">
        <w:rPr>
          <w:rStyle w:val="hps"/>
          <w:rFonts w:eastAsiaTheme="majorEastAsia"/>
          <w:szCs w:val="22"/>
        </w:rPr>
        <w:t>is the total</w:t>
      </w:r>
      <w:r w:rsidRPr="00CC1BD5">
        <w:rPr>
          <w:rStyle w:val="hps"/>
          <w:rFonts w:eastAsiaTheme="majorEastAsia"/>
        </w:rPr>
        <w:t xml:space="preserve"> </w:t>
      </w:r>
      <w:r>
        <w:rPr>
          <w:rStyle w:val="hps"/>
          <w:rFonts w:eastAsiaTheme="majorEastAsia"/>
          <w:szCs w:val="22"/>
        </w:rPr>
        <w:t>load that</w:t>
      </w:r>
      <w:r w:rsidRPr="00CC1BD5">
        <w:rPr>
          <w:rStyle w:val="hps"/>
          <w:rFonts w:eastAsiaTheme="majorEastAsia"/>
        </w:rPr>
        <w:t xml:space="preserve"> </w:t>
      </w:r>
      <w:r w:rsidRPr="00113392">
        <w:rPr>
          <w:rStyle w:val="hps"/>
          <w:rFonts w:eastAsiaTheme="majorEastAsia"/>
          <w:szCs w:val="22"/>
        </w:rPr>
        <w:t>can not be met</w:t>
      </w:r>
      <w:r w:rsidRPr="00CC1BD5">
        <w:rPr>
          <w:rStyle w:val="hps"/>
          <w:rFonts w:eastAsiaTheme="majorEastAsia"/>
        </w:rPr>
        <w:t xml:space="preserve"> </w:t>
      </w:r>
      <w:r w:rsidRPr="00113392">
        <w:rPr>
          <w:rStyle w:val="hps"/>
          <w:rFonts w:eastAsiaTheme="majorEastAsia"/>
          <w:szCs w:val="22"/>
        </w:rPr>
        <w:t>and</w:t>
      </w:r>
      <w:r w:rsidRPr="00CC1BD5">
        <w:rPr>
          <w:rStyle w:val="hps"/>
          <w:rFonts w:eastAsiaTheme="majorEastAsia"/>
        </w:rPr>
        <w:t xml:space="preserve"> </w:t>
      </w:r>
      <w:r w:rsidRPr="00113392">
        <w:rPr>
          <w:rStyle w:val="hps"/>
          <w:rFonts w:eastAsiaTheme="majorEastAsia"/>
          <w:szCs w:val="22"/>
        </w:rPr>
        <w:t>D</w:t>
      </w:r>
      <w:r w:rsidRPr="00CC1BD5">
        <w:rPr>
          <w:rStyle w:val="hps"/>
          <w:rFonts w:eastAsiaTheme="majorEastAsia"/>
        </w:rPr>
        <w:t xml:space="preserve"> </w:t>
      </w:r>
      <w:r w:rsidRPr="00113392">
        <w:rPr>
          <w:rStyle w:val="hps"/>
          <w:rFonts w:eastAsiaTheme="majorEastAsia"/>
          <w:szCs w:val="22"/>
        </w:rPr>
        <w:t>(</w:t>
      </w:r>
      <w:r w:rsidRPr="00CC1BD5">
        <w:rPr>
          <w:rStyle w:val="hps"/>
          <w:rFonts w:eastAsiaTheme="majorEastAsia"/>
        </w:rPr>
        <w:t xml:space="preserve">i) </w:t>
      </w:r>
      <w:r w:rsidRPr="00113392">
        <w:rPr>
          <w:rStyle w:val="hps"/>
          <w:rFonts w:eastAsiaTheme="majorEastAsia"/>
          <w:szCs w:val="22"/>
        </w:rPr>
        <w:t>the</w:t>
      </w:r>
      <w:r w:rsidRPr="00CC1BD5">
        <w:rPr>
          <w:rStyle w:val="hps"/>
          <w:rFonts w:eastAsiaTheme="majorEastAsia"/>
        </w:rPr>
        <w:t xml:space="preserve"> </w:t>
      </w:r>
      <w:r w:rsidRPr="00113392">
        <w:rPr>
          <w:rStyle w:val="hps"/>
          <w:rFonts w:eastAsiaTheme="majorEastAsia"/>
          <w:szCs w:val="22"/>
        </w:rPr>
        <w:t>total</w:t>
      </w:r>
      <w:r w:rsidRPr="00CC1BD5">
        <w:rPr>
          <w:rStyle w:val="hps"/>
          <w:rFonts w:eastAsiaTheme="majorEastAsia"/>
        </w:rPr>
        <w:t xml:space="preserve"> </w:t>
      </w:r>
      <w:r w:rsidRPr="00113392">
        <w:rPr>
          <w:rStyle w:val="hps"/>
          <w:rFonts w:eastAsiaTheme="majorEastAsia"/>
          <w:szCs w:val="22"/>
        </w:rPr>
        <w:t>load demand</w:t>
      </w:r>
      <w:r w:rsidRPr="00CC1BD5">
        <w:rPr>
          <w:rStyle w:val="hps"/>
          <w:rFonts w:eastAsiaTheme="majorEastAsia"/>
        </w:rPr>
        <w:t xml:space="preserve"> </w:t>
      </w:r>
      <w:r w:rsidRPr="00113392">
        <w:rPr>
          <w:rStyle w:val="hps"/>
          <w:rFonts w:eastAsiaTheme="majorEastAsia"/>
          <w:szCs w:val="22"/>
        </w:rPr>
        <w:t>per</w:t>
      </w:r>
      <w:r w:rsidRPr="00CC1BD5">
        <w:rPr>
          <w:rStyle w:val="hps"/>
          <w:rFonts w:eastAsiaTheme="majorEastAsia"/>
        </w:rPr>
        <w:t xml:space="preserve"> </w:t>
      </w:r>
      <w:r w:rsidRPr="00113392">
        <w:rPr>
          <w:rStyle w:val="hps"/>
          <w:rFonts w:eastAsiaTheme="majorEastAsia"/>
          <w:szCs w:val="22"/>
        </w:rPr>
        <w:t>time</w:t>
      </w:r>
      <w:r w:rsidRPr="00CC1BD5">
        <w:rPr>
          <w:rStyle w:val="hps"/>
          <w:rFonts w:eastAsiaTheme="majorEastAsia"/>
        </w:rPr>
        <w:t xml:space="preserve"> </w:t>
      </w:r>
      <w:r w:rsidRPr="00113392">
        <w:rPr>
          <w:rStyle w:val="hps"/>
          <w:rFonts w:eastAsiaTheme="majorEastAsia"/>
          <w:szCs w:val="22"/>
        </w:rPr>
        <w:t>step</w:t>
      </w:r>
      <w:r>
        <w:rPr>
          <w:rStyle w:val="hps"/>
          <w:rFonts w:eastAsiaTheme="majorEastAsia"/>
          <w:szCs w:val="22"/>
        </w:rPr>
        <w:t>.</w:t>
      </w:r>
    </w:p>
    <w:p w:rsidR="00CC1BD5" w:rsidRPr="00CC1BD5" w:rsidRDefault="00CC1BD5" w:rsidP="00550AE0">
      <w:pPr>
        <w:rPr>
          <w:rStyle w:val="hps"/>
          <w:rFonts w:eastAsiaTheme="majorEastAsia"/>
          <w:szCs w:val="22"/>
        </w:rPr>
      </w:pPr>
    </w:p>
    <w:p w:rsidR="00CC1BD5" w:rsidRDefault="00CC1BD5" w:rsidP="00CC1BD5">
      <w:pPr>
        <w:rPr>
          <w:sz w:val="24"/>
          <w:szCs w:val="24"/>
          <w:lang w:val="en-US"/>
        </w:rPr>
      </w:pPr>
      <w:r>
        <w:rPr>
          <w:rStyle w:val="hps"/>
          <w:rFonts w:eastAsiaTheme="majorEastAsia"/>
          <w:b/>
          <w:szCs w:val="22"/>
          <w:lang w:val="en-US"/>
        </w:rPr>
        <w:t xml:space="preserve">2.5 </w:t>
      </w:r>
      <w:r>
        <w:rPr>
          <w:sz w:val="24"/>
          <w:szCs w:val="24"/>
        </w:rPr>
        <w:t>O</w:t>
      </w:r>
      <w:proofErr w:type="spellStart"/>
      <w:r>
        <w:rPr>
          <w:sz w:val="24"/>
          <w:szCs w:val="24"/>
          <w:lang w:val="en-US"/>
        </w:rPr>
        <w:t>perational</w:t>
      </w:r>
      <w:proofErr w:type="spellEnd"/>
      <w:r>
        <w:rPr>
          <w:sz w:val="24"/>
          <w:szCs w:val="24"/>
          <w:lang w:val="en-US"/>
        </w:rPr>
        <w:t xml:space="preserve"> Strategy </w:t>
      </w:r>
    </w:p>
    <w:p w:rsidR="00CC1BD5" w:rsidRDefault="00CC1BD5" w:rsidP="00CC1BD5">
      <w:pPr>
        <w:rPr>
          <w:b/>
          <w:szCs w:val="22"/>
        </w:rPr>
      </w:pPr>
      <w:r>
        <w:rPr>
          <w:szCs w:val="22"/>
        </w:rPr>
        <w:t>Operational strategy used in this reneweble energy system is depicted as follow:</w:t>
      </w:r>
    </w:p>
    <w:p w:rsidR="00CC1BD5" w:rsidRDefault="00CC1BD5" w:rsidP="00CC1BD5">
      <w:pPr>
        <w:rPr>
          <w:b/>
          <w:szCs w:val="22"/>
        </w:rPr>
      </w:pPr>
    </w:p>
    <w:p w:rsidR="00CC1BD5" w:rsidRDefault="00CC1BD5" w:rsidP="00126631">
      <w:pPr>
        <w:ind w:left="360" w:hanging="360"/>
        <w:rPr>
          <w:rStyle w:val="hps"/>
          <w:rFonts w:eastAsiaTheme="majorEastAsia"/>
          <w:b/>
          <w:szCs w:val="22"/>
        </w:rPr>
      </w:pPr>
      <w:r w:rsidRPr="00CB0356">
        <w:rPr>
          <w:rStyle w:val="hps"/>
          <w:rFonts w:eastAsiaTheme="majorEastAsia"/>
          <w:szCs w:val="22"/>
        </w:rPr>
        <w:t>1.</w:t>
      </w:r>
      <w:r w:rsidRPr="00CB0356">
        <w:rPr>
          <w:szCs w:val="22"/>
        </w:rPr>
        <w:t xml:space="preserve"> </w:t>
      </w:r>
      <w:r w:rsidRPr="00CB0356">
        <w:rPr>
          <w:rStyle w:val="hps"/>
          <w:rFonts w:eastAsiaTheme="majorEastAsia"/>
          <w:szCs w:val="22"/>
        </w:rPr>
        <w:t>When the</w:t>
      </w:r>
      <w:r w:rsidRPr="00CB0356">
        <w:rPr>
          <w:szCs w:val="22"/>
        </w:rPr>
        <w:t xml:space="preserve"> </w:t>
      </w:r>
      <w:r w:rsidRPr="00CB0356">
        <w:rPr>
          <w:rStyle w:val="hps"/>
          <w:rFonts w:eastAsiaTheme="majorEastAsia"/>
          <w:szCs w:val="22"/>
        </w:rPr>
        <w:t>total</w:t>
      </w:r>
      <w:r w:rsidRPr="00CB0356">
        <w:rPr>
          <w:szCs w:val="22"/>
        </w:rPr>
        <w:t xml:space="preserve"> </w:t>
      </w:r>
      <w:r w:rsidRPr="00CB0356">
        <w:rPr>
          <w:rStyle w:val="hps"/>
          <w:rFonts w:eastAsiaTheme="majorEastAsia"/>
          <w:szCs w:val="22"/>
        </w:rPr>
        <w:t>load demand</w:t>
      </w:r>
      <w:r w:rsidRPr="00CB0356">
        <w:rPr>
          <w:szCs w:val="22"/>
        </w:rPr>
        <w:t xml:space="preserve"> </w:t>
      </w:r>
      <w:r w:rsidRPr="00CB0356">
        <w:rPr>
          <w:rStyle w:val="hps"/>
          <w:rFonts w:eastAsiaTheme="majorEastAsia"/>
          <w:szCs w:val="22"/>
        </w:rPr>
        <w:t>load</w:t>
      </w:r>
      <w:r w:rsidRPr="00CB0356">
        <w:rPr>
          <w:szCs w:val="22"/>
        </w:rPr>
        <w:t xml:space="preserve"> </w:t>
      </w:r>
      <w:r w:rsidRPr="00CB0356">
        <w:rPr>
          <w:rStyle w:val="hps"/>
          <w:rFonts w:eastAsiaTheme="majorEastAsia"/>
          <w:szCs w:val="22"/>
        </w:rPr>
        <w:t>is smaller</w:t>
      </w:r>
      <w:r w:rsidRPr="00CB0356">
        <w:rPr>
          <w:szCs w:val="22"/>
        </w:rPr>
        <w:t xml:space="preserve"> </w:t>
      </w:r>
      <w:r w:rsidRPr="00CB0356">
        <w:rPr>
          <w:rStyle w:val="hps"/>
          <w:rFonts w:eastAsiaTheme="majorEastAsia"/>
          <w:szCs w:val="22"/>
        </w:rPr>
        <w:t>than</w:t>
      </w:r>
      <w:r w:rsidRPr="00CB0356">
        <w:rPr>
          <w:szCs w:val="22"/>
        </w:rPr>
        <w:t xml:space="preserve"> </w:t>
      </w:r>
      <w:r w:rsidRPr="00CB0356">
        <w:rPr>
          <w:rStyle w:val="hps"/>
          <w:rFonts w:eastAsiaTheme="majorEastAsia"/>
          <w:szCs w:val="22"/>
        </w:rPr>
        <w:t>the output produced</w:t>
      </w:r>
      <w:r w:rsidRPr="00CB0356">
        <w:rPr>
          <w:szCs w:val="22"/>
        </w:rPr>
        <w:t xml:space="preserve"> </w:t>
      </w:r>
      <w:r w:rsidRPr="00CB0356">
        <w:rPr>
          <w:rStyle w:val="hps"/>
          <w:rFonts w:eastAsiaTheme="majorEastAsia"/>
          <w:szCs w:val="22"/>
        </w:rPr>
        <w:t>renewable</w:t>
      </w:r>
      <w:r w:rsidRPr="00CB0356">
        <w:rPr>
          <w:szCs w:val="22"/>
        </w:rPr>
        <w:t xml:space="preserve"> </w:t>
      </w:r>
      <w:r w:rsidRPr="00CB0356">
        <w:rPr>
          <w:rStyle w:val="hps"/>
          <w:rFonts w:eastAsiaTheme="majorEastAsia"/>
          <w:szCs w:val="22"/>
        </w:rPr>
        <w:t>generation systems</w:t>
      </w:r>
      <w:r w:rsidRPr="00CB0356">
        <w:rPr>
          <w:szCs w:val="22"/>
        </w:rPr>
        <w:t xml:space="preserve">, the remaining </w:t>
      </w:r>
      <w:r w:rsidRPr="00CB0356">
        <w:rPr>
          <w:rStyle w:val="hps"/>
          <w:rFonts w:eastAsiaTheme="majorEastAsia"/>
          <w:szCs w:val="22"/>
        </w:rPr>
        <w:t>energy will be stored</w:t>
      </w:r>
      <w:r w:rsidRPr="00CB0356">
        <w:rPr>
          <w:szCs w:val="22"/>
        </w:rPr>
        <w:t xml:space="preserve"> </w:t>
      </w:r>
      <w:r w:rsidRPr="00CB0356">
        <w:rPr>
          <w:rStyle w:val="hps"/>
          <w:rFonts w:eastAsiaTheme="majorEastAsia"/>
          <w:szCs w:val="22"/>
        </w:rPr>
        <w:t>into</w:t>
      </w:r>
      <w:r>
        <w:rPr>
          <w:rStyle w:val="hps"/>
          <w:rFonts w:eastAsiaTheme="majorEastAsia"/>
          <w:szCs w:val="22"/>
        </w:rPr>
        <w:t xml:space="preserve"> </w:t>
      </w:r>
      <w:r w:rsidRPr="00CB0356">
        <w:rPr>
          <w:rStyle w:val="hps"/>
          <w:rFonts w:eastAsiaTheme="majorEastAsia"/>
          <w:szCs w:val="22"/>
        </w:rPr>
        <w:t>the battery</w:t>
      </w:r>
    </w:p>
    <w:p w:rsidR="00CC1BD5" w:rsidRDefault="00CC1BD5" w:rsidP="00126631">
      <w:pPr>
        <w:ind w:left="360" w:hanging="360"/>
        <w:rPr>
          <w:rStyle w:val="hps"/>
          <w:rFonts w:eastAsiaTheme="majorEastAsia"/>
          <w:b/>
          <w:szCs w:val="22"/>
        </w:rPr>
      </w:pPr>
      <w:r w:rsidRPr="00CB0356">
        <w:rPr>
          <w:rStyle w:val="hps"/>
          <w:rFonts w:eastAsiaTheme="majorEastAsia"/>
          <w:szCs w:val="22"/>
        </w:rPr>
        <w:t>2.</w:t>
      </w:r>
      <w:r w:rsidRPr="00CB0356">
        <w:rPr>
          <w:szCs w:val="22"/>
        </w:rPr>
        <w:t xml:space="preserve"> </w:t>
      </w:r>
      <w:r w:rsidRPr="00CB0356">
        <w:rPr>
          <w:rStyle w:val="hps"/>
          <w:rFonts w:eastAsiaTheme="majorEastAsia"/>
          <w:szCs w:val="22"/>
        </w:rPr>
        <w:t>When</w:t>
      </w:r>
      <w:r w:rsidRPr="00CB0356">
        <w:rPr>
          <w:szCs w:val="22"/>
        </w:rPr>
        <w:t xml:space="preserve"> </w:t>
      </w:r>
      <w:r w:rsidRPr="00CB0356">
        <w:rPr>
          <w:rStyle w:val="hps"/>
          <w:rFonts w:eastAsiaTheme="majorEastAsia"/>
          <w:szCs w:val="22"/>
        </w:rPr>
        <w:t>the battery capacity</w:t>
      </w:r>
      <w:r w:rsidRPr="00CB0356">
        <w:rPr>
          <w:szCs w:val="22"/>
        </w:rPr>
        <w:t xml:space="preserve"> </w:t>
      </w:r>
      <w:r w:rsidRPr="00CB0356">
        <w:rPr>
          <w:rStyle w:val="hps"/>
          <w:rFonts w:eastAsiaTheme="majorEastAsia"/>
          <w:szCs w:val="22"/>
        </w:rPr>
        <w:t>is full</w:t>
      </w:r>
      <w:r w:rsidRPr="00CB0356">
        <w:rPr>
          <w:szCs w:val="22"/>
        </w:rPr>
        <w:t xml:space="preserve"> </w:t>
      </w:r>
      <w:r w:rsidRPr="00CB0356">
        <w:rPr>
          <w:rStyle w:val="hps"/>
          <w:rFonts w:eastAsiaTheme="majorEastAsia"/>
          <w:szCs w:val="22"/>
        </w:rPr>
        <w:t>(</w:t>
      </w:r>
      <w:r w:rsidRPr="00CB0356">
        <w:rPr>
          <w:szCs w:val="22"/>
        </w:rPr>
        <w:t xml:space="preserve">and </w:t>
      </w:r>
      <w:r w:rsidRPr="00CB0356">
        <w:rPr>
          <w:rStyle w:val="hps"/>
          <w:rFonts w:eastAsiaTheme="majorEastAsia"/>
          <w:szCs w:val="22"/>
        </w:rPr>
        <w:t>there is still residual</w:t>
      </w:r>
      <w:r w:rsidRPr="00CB0356">
        <w:rPr>
          <w:szCs w:val="22"/>
        </w:rPr>
        <w:t xml:space="preserve"> </w:t>
      </w:r>
      <w:r w:rsidRPr="00CB0356">
        <w:rPr>
          <w:rStyle w:val="hps"/>
          <w:rFonts w:eastAsiaTheme="majorEastAsia"/>
          <w:szCs w:val="22"/>
        </w:rPr>
        <w:t>energy</w:t>
      </w:r>
      <w:r w:rsidRPr="00CB0356">
        <w:rPr>
          <w:szCs w:val="22"/>
        </w:rPr>
        <w:t xml:space="preserve">) </w:t>
      </w:r>
      <w:r w:rsidRPr="00CB0356">
        <w:rPr>
          <w:rStyle w:val="hps"/>
          <w:rFonts w:eastAsiaTheme="majorEastAsia"/>
          <w:szCs w:val="22"/>
        </w:rPr>
        <w:t>charging</w:t>
      </w:r>
      <w:r w:rsidRPr="00CB0356">
        <w:rPr>
          <w:szCs w:val="22"/>
        </w:rPr>
        <w:t xml:space="preserve"> </w:t>
      </w:r>
      <w:r w:rsidRPr="00CB0356">
        <w:rPr>
          <w:rStyle w:val="hps"/>
          <w:rFonts w:eastAsiaTheme="majorEastAsia"/>
          <w:szCs w:val="22"/>
        </w:rPr>
        <w:t>will</w:t>
      </w:r>
      <w:r w:rsidRPr="00CB0356">
        <w:rPr>
          <w:szCs w:val="22"/>
        </w:rPr>
        <w:t xml:space="preserve"> </w:t>
      </w:r>
      <w:r w:rsidRPr="00CB0356">
        <w:rPr>
          <w:rStyle w:val="hps"/>
          <w:rFonts w:eastAsiaTheme="majorEastAsia"/>
          <w:szCs w:val="22"/>
        </w:rPr>
        <w:t xml:space="preserve">be </w:t>
      </w:r>
      <w:r w:rsidR="00126631">
        <w:rPr>
          <w:rStyle w:val="hps"/>
          <w:rFonts w:eastAsiaTheme="majorEastAsia"/>
          <w:szCs w:val="22"/>
          <w:lang w:val="en-US"/>
        </w:rPr>
        <w:t xml:space="preserve">continued </w:t>
      </w:r>
      <w:r w:rsidRPr="00CB0356">
        <w:rPr>
          <w:rStyle w:val="hps"/>
          <w:rFonts w:eastAsiaTheme="majorEastAsia"/>
          <w:szCs w:val="22"/>
        </w:rPr>
        <w:t>to the</w:t>
      </w:r>
      <w:r w:rsidRPr="00CB0356">
        <w:rPr>
          <w:szCs w:val="22"/>
        </w:rPr>
        <w:t xml:space="preserve"> </w:t>
      </w:r>
      <w:r w:rsidRPr="00CB0356">
        <w:rPr>
          <w:rStyle w:val="hps"/>
          <w:rFonts w:eastAsiaTheme="majorEastAsia"/>
          <w:szCs w:val="22"/>
        </w:rPr>
        <w:t>fuel cell</w:t>
      </w:r>
    </w:p>
    <w:p w:rsidR="00CC1BD5" w:rsidRPr="00126631" w:rsidRDefault="00CC1BD5" w:rsidP="00126631">
      <w:pPr>
        <w:ind w:left="360" w:hanging="360"/>
        <w:rPr>
          <w:rStyle w:val="hps"/>
          <w:rFonts w:eastAsiaTheme="majorEastAsia"/>
          <w:szCs w:val="22"/>
        </w:rPr>
      </w:pPr>
      <w:r w:rsidRPr="00CB0356">
        <w:rPr>
          <w:rStyle w:val="hps"/>
          <w:rFonts w:eastAsiaTheme="majorEastAsia"/>
          <w:szCs w:val="22"/>
        </w:rPr>
        <w:t>3.</w:t>
      </w:r>
      <w:r w:rsidRPr="00126631">
        <w:rPr>
          <w:rStyle w:val="hps"/>
          <w:rFonts w:eastAsiaTheme="majorEastAsia"/>
        </w:rPr>
        <w:t xml:space="preserve"> </w:t>
      </w:r>
      <w:r w:rsidRPr="00CB0356">
        <w:rPr>
          <w:rStyle w:val="hps"/>
          <w:rFonts w:eastAsiaTheme="majorEastAsia"/>
          <w:szCs w:val="22"/>
        </w:rPr>
        <w:t>When the</w:t>
      </w:r>
      <w:r w:rsidRPr="00126631">
        <w:rPr>
          <w:rStyle w:val="hps"/>
          <w:rFonts w:eastAsiaTheme="majorEastAsia"/>
        </w:rPr>
        <w:t xml:space="preserve"> </w:t>
      </w:r>
      <w:r w:rsidRPr="00CB0356">
        <w:rPr>
          <w:rStyle w:val="hps"/>
          <w:rFonts w:eastAsiaTheme="majorEastAsia"/>
          <w:szCs w:val="22"/>
        </w:rPr>
        <w:t>fuel cell</w:t>
      </w:r>
      <w:r w:rsidRPr="00126631">
        <w:rPr>
          <w:rStyle w:val="hps"/>
          <w:rFonts w:eastAsiaTheme="majorEastAsia"/>
        </w:rPr>
        <w:t xml:space="preserve"> </w:t>
      </w:r>
      <w:r w:rsidRPr="00CB0356">
        <w:rPr>
          <w:rStyle w:val="hps"/>
          <w:rFonts w:eastAsiaTheme="majorEastAsia"/>
          <w:szCs w:val="22"/>
        </w:rPr>
        <w:t>has</w:t>
      </w:r>
      <w:r w:rsidRPr="00126631">
        <w:rPr>
          <w:rStyle w:val="hps"/>
          <w:rFonts w:eastAsiaTheme="majorEastAsia"/>
        </w:rPr>
        <w:t xml:space="preserve"> </w:t>
      </w:r>
      <w:r w:rsidRPr="00CB0356">
        <w:rPr>
          <w:rStyle w:val="hps"/>
          <w:rFonts w:eastAsiaTheme="majorEastAsia"/>
          <w:szCs w:val="22"/>
        </w:rPr>
        <w:t>the maximum</w:t>
      </w:r>
      <w:r w:rsidRPr="00126631">
        <w:rPr>
          <w:rStyle w:val="hps"/>
          <w:rFonts w:eastAsiaTheme="majorEastAsia"/>
        </w:rPr>
        <w:t xml:space="preserve"> </w:t>
      </w:r>
      <w:r w:rsidRPr="00CB0356">
        <w:rPr>
          <w:rStyle w:val="hps"/>
          <w:rFonts w:eastAsiaTheme="majorEastAsia"/>
          <w:szCs w:val="22"/>
        </w:rPr>
        <w:t>capacity</w:t>
      </w:r>
      <w:r w:rsidRPr="00126631">
        <w:rPr>
          <w:rStyle w:val="hps"/>
          <w:rFonts w:eastAsiaTheme="majorEastAsia"/>
        </w:rPr>
        <w:t xml:space="preserve">, </w:t>
      </w:r>
      <w:r w:rsidRPr="00CB0356">
        <w:rPr>
          <w:rStyle w:val="hps"/>
          <w:rFonts w:eastAsiaTheme="majorEastAsia"/>
          <w:szCs w:val="22"/>
        </w:rPr>
        <w:t>the excess</w:t>
      </w:r>
      <w:r w:rsidRPr="00126631">
        <w:rPr>
          <w:rStyle w:val="hps"/>
          <w:rFonts w:eastAsiaTheme="majorEastAsia"/>
        </w:rPr>
        <w:t xml:space="preserve"> </w:t>
      </w:r>
      <w:r w:rsidRPr="00CB0356">
        <w:rPr>
          <w:rStyle w:val="hps"/>
          <w:rFonts w:eastAsiaTheme="majorEastAsia"/>
          <w:szCs w:val="22"/>
        </w:rPr>
        <w:t>energy will be</w:t>
      </w:r>
      <w:r w:rsidRPr="00126631">
        <w:rPr>
          <w:rStyle w:val="hps"/>
          <w:rFonts w:eastAsiaTheme="majorEastAsia"/>
        </w:rPr>
        <w:t xml:space="preserve"> </w:t>
      </w:r>
      <w:r w:rsidRPr="00CB0356">
        <w:rPr>
          <w:rStyle w:val="hps"/>
          <w:rFonts w:eastAsiaTheme="majorEastAsia"/>
          <w:szCs w:val="22"/>
        </w:rPr>
        <w:t>discharged into</w:t>
      </w:r>
      <w:r w:rsidRPr="00126631">
        <w:rPr>
          <w:rStyle w:val="hps"/>
          <w:rFonts w:eastAsiaTheme="majorEastAsia"/>
        </w:rPr>
        <w:t xml:space="preserve"> </w:t>
      </w:r>
      <w:r w:rsidRPr="00CB0356">
        <w:rPr>
          <w:rStyle w:val="hps"/>
          <w:rFonts w:eastAsiaTheme="majorEastAsia"/>
          <w:szCs w:val="22"/>
        </w:rPr>
        <w:t>dump</w:t>
      </w:r>
      <w:r w:rsidR="00126631">
        <w:rPr>
          <w:rStyle w:val="hps"/>
          <w:rFonts w:eastAsiaTheme="majorEastAsia"/>
          <w:szCs w:val="22"/>
          <w:lang w:val="en-US"/>
        </w:rPr>
        <w:t xml:space="preserve"> </w:t>
      </w:r>
      <w:r w:rsidRPr="00CB0356">
        <w:rPr>
          <w:rStyle w:val="hps"/>
          <w:rFonts w:eastAsiaTheme="majorEastAsia"/>
          <w:szCs w:val="22"/>
        </w:rPr>
        <w:t>load</w:t>
      </w:r>
    </w:p>
    <w:p w:rsidR="00126631" w:rsidRDefault="00CC1BD5" w:rsidP="00126631">
      <w:pPr>
        <w:ind w:left="360" w:hanging="360"/>
        <w:rPr>
          <w:rStyle w:val="hps"/>
          <w:rFonts w:eastAsiaTheme="majorEastAsia"/>
          <w:szCs w:val="22"/>
          <w:lang w:val="en-US"/>
        </w:rPr>
      </w:pPr>
      <w:r w:rsidRPr="00CB0356">
        <w:rPr>
          <w:rStyle w:val="hps"/>
          <w:rFonts w:eastAsiaTheme="majorEastAsia"/>
          <w:szCs w:val="22"/>
        </w:rPr>
        <w:t>4.</w:t>
      </w:r>
      <w:r w:rsidRPr="00126631">
        <w:rPr>
          <w:rStyle w:val="hps"/>
          <w:rFonts w:eastAsiaTheme="majorEastAsia"/>
          <w:szCs w:val="22"/>
        </w:rPr>
        <w:t xml:space="preserve"> </w:t>
      </w:r>
      <w:r w:rsidRPr="00CB0356">
        <w:rPr>
          <w:rStyle w:val="hps"/>
          <w:rFonts w:eastAsiaTheme="majorEastAsia"/>
          <w:szCs w:val="22"/>
        </w:rPr>
        <w:t>When</w:t>
      </w:r>
      <w:r w:rsidRPr="00126631">
        <w:rPr>
          <w:rStyle w:val="hps"/>
          <w:rFonts w:eastAsiaTheme="majorEastAsia"/>
          <w:szCs w:val="22"/>
        </w:rPr>
        <w:t xml:space="preserve"> </w:t>
      </w:r>
      <w:r w:rsidRPr="00CB0356">
        <w:rPr>
          <w:rStyle w:val="hps"/>
          <w:rFonts w:eastAsiaTheme="majorEastAsia"/>
          <w:szCs w:val="22"/>
        </w:rPr>
        <w:t>the load demand</w:t>
      </w:r>
      <w:r w:rsidRPr="00126631">
        <w:rPr>
          <w:rStyle w:val="hps"/>
          <w:rFonts w:eastAsiaTheme="majorEastAsia"/>
          <w:szCs w:val="22"/>
        </w:rPr>
        <w:t xml:space="preserve"> </w:t>
      </w:r>
      <w:r w:rsidRPr="00CB0356">
        <w:rPr>
          <w:rStyle w:val="hps"/>
          <w:rFonts w:eastAsiaTheme="majorEastAsia"/>
          <w:szCs w:val="22"/>
        </w:rPr>
        <w:t>is greater</w:t>
      </w:r>
      <w:r w:rsidRPr="00126631">
        <w:rPr>
          <w:rStyle w:val="hps"/>
          <w:rFonts w:eastAsiaTheme="majorEastAsia"/>
          <w:szCs w:val="22"/>
        </w:rPr>
        <w:t xml:space="preserve"> </w:t>
      </w:r>
      <w:r w:rsidRPr="00CB0356">
        <w:rPr>
          <w:rStyle w:val="hps"/>
          <w:rFonts w:eastAsiaTheme="majorEastAsia"/>
          <w:szCs w:val="22"/>
        </w:rPr>
        <w:t>than</w:t>
      </w:r>
      <w:r w:rsidRPr="00126631">
        <w:rPr>
          <w:rStyle w:val="hps"/>
          <w:rFonts w:eastAsiaTheme="majorEastAsia"/>
          <w:szCs w:val="22"/>
        </w:rPr>
        <w:t xml:space="preserve"> </w:t>
      </w:r>
      <w:r w:rsidRPr="00CB0356">
        <w:rPr>
          <w:rStyle w:val="hps"/>
          <w:rFonts w:eastAsiaTheme="majorEastAsia"/>
          <w:szCs w:val="22"/>
        </w:rPr>
        <w:t>the power</w:t>
      </w:r>
      <w:r w:rsidRPr="00126631">
        <w:rPr>
          <w:rStyle w:val="hps"/>
          <w:rFonts w:eastAsiaTheme="majorEastAsia"/>
          <w:szCs w:val="22"/>
        </w:rPr>
        <w:t xml:space="preserve"> </w:t>
      </w:r>
      <w:r w:rsidRPr="00CB0356">
        <w:rPr>
          <w:rStyle w:val="hps"/>
          <w:rFonts w:eastAsiaTheme="majorEastAsia"/>
          <w:szCs w:val="22"/>
        </w:rPr>
        <w:t>that can be</w:t>
      </w:r>
      <w:r w:rsidRPr="00126631">
        <w:rPr>
          <w:rStyle w:val="hps"/>
          <w:rFonts w:eastAsiaTheme="majorEastAsia"/>
          <w:szCs w:val="22"/>
        </w:rPr>
        <w:t xml:space="preserve"> </w:t>
      </w:r>
      <w:r w:rsidRPr="00CB0356">
        <w:rPr>
          <w:rStyle w:val="hps"/>
          <w:rFonts w:eastAsiaTheme="majorEastAsia"/>
          <w:szCs w:val="22"/>
        </w:rPr>
        <w:t>supplied</w:t>
      </w:r>
      <w:r w:rsidRPr="00126631">
        <w:rPr>
          <w:rStyle w:val="hps"/>
          <w:rFonts w:eastAsiaTheme="majorEastAsia"/>
          <w:szCs w:val="22"/>
        </w:rPr>
        <w:t xml:space="preserve"> </w:t>
      </w:r>
      <w:r w:rsidRPr="00CB0356">
        <w:rPr>
          <w:rStyle w:val="hps"/>
          <w:rFonts w:eastAsiaTheme="majorEastAsia"/>
          <w:szCs w:val="22"/>
        </w:rPr>
        <w:t>by</w:t>
      </w:r>
      <w:r w:rsidRPr="00126631">
        <w:rPr>
          <w:rStyle w:val="hps"/>
          <w:rFonts w:eastAsiaTheme="majorEastAsia"/>
          <w:szCs w:val="22"/>
        </w:rPr>
        <w:t xml:space="preserve"> </w:t>
      </w:r>
      <w:r w:rsidRPr="00CB0356">
        <w:rPr>
          <w:rStyle w:val="hps"/>
          <w:rFonts w:eastAsiaTheme="majorEastAsia"/>
          <w:szCs w:val="22"/>
        </w:rPr>
        <w:t>renewable</w:t>
      </w:r>
      <w:r w:rsidRPr="00126631">
        <w:rPr>
          <w:rStyle w:val="hps"/>
          <w:rFonts w:eastAsiaTheme="majorEastAsia"/>
          <w:szCs w:val="22"/>
        </w:rPr>
        <w:t xml:space="preserve"> </w:t>
      </w:r>
      <w:r w:rsidRPr="00CB0356">
        <w:rPr>
          <w:rStyle w:val="hps"/>
          <w:rFonts w:eastAsiaTheme="majorEastAsia"/>
          <w:szCs w:val="22"/>
        </w:rPr>
        <w:t>generation</w:t>
      </w:r>
      <w:r w:rsidRPr="00126631">
        <w:rPr>
          <w:rStyle w:val="hps"/>
          <w:rFonts w:eastAsiaTheme="majorEastAsia"/>
          <w:szCs w:val="22"/>
        </w:rPr>
        <w:t xml:space="preserve">, the </w:t>
      </w:r>
      <w:r w:rsidRPr="00CB0356">
        <w:rPr>
          <w:rStyle w:val="hps"/>
          <w:rFonts w:eastAsiaTheme="majorEastAsia"/>
          <w:szCs w:val="22"/>
        </w:rPr>
        <w:t>shortage</w:t>
      </w:r>
      <w:r w:rsidRPr="00126631">
        <w:rPr>
          <w:rStyle w:val="hps"/>
          <w:rFonts w:eastAsiaTheme="majorEastAsia"/>
          <w:szCs w:val="22"/>
        </w:rPr>
        <w:t xml:space="preserve"> </w:t>
      </w:r>
      <w:r w:rsidRPr="00CB0356">
        <w:rPr>
          <w:rStyle w:val="hps"/>
          <w:rFonts w:eastAsiaTheme="majorEastAsia"/>
          <w:szCs w:val="22"/>
        </w:rPr>
        <w:t>will be</w:t>
      </w:r>
      <w:r w:rsidRPr="00126631">
        <w:rPr>
          <w:rStyle w:val="hps"/>
          <w:rFonts w:eastAsiaTheme="majorEastAsia"/>
          <w:szCs w:val="22"/>
        </w:rPr>
        <w:t xml:space="preserve"> </w:t>
      </w:r>
      <w:r w:rsidRPr="00CB0356">
        <w:rPr>
          <w:rStyle w:val="hps"/>
          <w:rFonts w:eastAsiaTheme="majorEastAsia"/>
          <w:szCs w:val="22"/>
        </w:rPr>
        <w:t>supplied</w:t>
      </w:r>
      <w:r w:rsidRPr="00126631">
        <w:rPr>
          <w:rStyle w:val="hps"/>
          <w:rFonts w:eastAsiaTheme="majorEastAsia"/>
          <w:szCs w:val="22"/>
        </w:rPr>
        <w:t xml:space="preserve"> </w:t>
      </w:r>
      <w:r w:rsidRPr="00CB0356">
        <w:rPr>
          <w:rStyle w:val="hps"/>
          <w:rFonts w:eastAsiaTheme="majorEastAsia"/>
          <w:szCs w:val="22"/>
        </w:rPr>
        <w:t>by the battery</w:t>
      </w:r>
    </w:p>
    <w:p w:rsidR="00CC1BD5" w:rsidRPr="00CB0356" w:rsidRDefault="00CC1BD5" w:rsidP="00126631">
      <w:pPr>
        <w:ind w:left="360" w:hanging="360"/>
        <w:rPr>
          <w:b/>
          <w:szCs w:val="22"/>
        </w:rPr>
      </w:pPr>
      <w:r w:rsidRPr="00CB0356">
        <w:rPr>
          <w:rStyle w:val="hps"/>
          <w:rFonts w:eastAsiaTheme="majorEastAsia"/>
          <w:szCs w:val="22"/>
        </w:rPr>
        <w:t>5.</w:t>
      </w:r>
      <w:r w:rsidRPr="00CB0356">
        <w:rPr>
          <w:szCs w:val="22"/>
        </w:rPr>
        <w:t xml:space="preserve"> </w:t>
      </w:r>
      <w:r w:rsidRPr="00CB0356">
        <w:rPr>
          <w:rStyle w:val="hps"/>
          <w:rFonts w:eastAsiaTheme="majorEastAsia"/>
          <w:szCs w:val="22"/>
        </w:rPr>
        <w:t>When</w:t>
      </w:r>
      <w:r w:rsidRPr="00CB0356">
        <w:rPr>
          <w:szCs w:val="22"/>
        </w:rPr>
        <w:t xml:space="preserve"> </w:t>
      </w:r>
      <w:r w:rsidRPr="00CB0356">
        <w:rPr>
          <w:rStyle w:val="hps"/>
          <w:rFonts w:eastAsiaTheme="majorEastAsia"/>
          <w:szCs w:val="22"/>
        </w:rPr>
        <w:t>the load demand</w:t>
      </w:r>
      <w:r w:rsidRPr="00CB0356">
        <w:rPr>
          <w:szCs w:val="22"/>
        </w:rPr>
        <w:t xml:space="preserve"> </w:t>
      </w:r>
      <w:r w:rsidRPr="00CB0356">
        <w:rPr>
          <w:rStyle w:val="hps"/>
          <w:rFonts w:eastAsiaTheme="majorEastAsia"/>
          <w:szCs w:val="22"/>
        </w:rPr>
        <w:t>remains greater</w:t>
      </w:r>
      <w:r w:rsidRPr="00CB0356">
        <w:rPr>
          <w:szCs w:val="22"/>
        </w:rPr>
        <w:t xml:space="preserve">, despite being </w:t>
      </w:r>
      <w:r w:rsidRPr="00CB0356">
        <w:rPr>
          <w:rStyle w:val="hps"/>
          <w:rFonts w:eastAsiaTheme="majorEastAsia"/>
          <w:szCs w:val="22"/>
        </w:rPr>
        <w:t>supplied</w:t>
      </w:r>
      <w:r w:rsidRPr="00CB0356">
        <w:rPr>
          <w:szCs w:val="22"/>
        </w:rPr>
        <w:t xml:space="preserve"> </w:t>
      </w:r>
      <w:r w:rsidRPr="00CB0356">
        <w:rPr>
          <w:rStyle w:val="hps"/>
          <w:rFonts w:eastAsiaTheme="majorEastAsia"/>
          <w:szCs w:val="22"/>
        </w:rPr>
        <w:t>by the battery</w:t>
      </w:r>
      <w:r w:rsidRPr="00CB0356">
        <w:rPr>
          <w:szCs w:val="22"/>
        </w:rPr>
        <w:t xml:space="preserve">, </w:t>
      </w:r>
      <w:r w:rsidRPr="00CB0356">
        <w:rPr>
          <w:rStyle w:val="hps"/>
          <w:rFonts w:eastAsiaTheme="majorEastAsia"/>
          <w:szCs w:val="22"/>
        </w:rPr>
        <w:t>the</w:t>
      </w:r>
      <w:r w:rsidRPr="00CB0356">
        <w:rPr>
          <w:szCs w:val="22"/>
        </w:rPr>
        <w:t xml:space="preserve"> </w:t>
      </w:r>
      <w:r w:rsidRPr="00CB0356">
        <w:rPr>
          <w:rStyle w:val="hps"/>
          <w:rFonts w:eastAsiaTheme="majorEastAsia"/>
          <w:szCs w:val="22"/>
        </w:rPr>
        <w:t>energy</w:t>
      </w:r>
      <w:r w:rsidRPr="00CB0356">
        <w:rPr>
          <w:szCs w:val="22"/>
        </w:rPr>
        <w:t xml:space="preserve"> </w:t>
      </w:r>
      <w:r w:rsidRPr="00CB0356">
        <w:rPr>
          <w:rStyle w:val="hps"/>
          <w:rFonts w:eastAsiaTheme="majorEastAsia"/>
          <w:szCs w:val="22"/>
        </w:rPr>
        <w:t>shortage</w:t>
      </w:r>
      <w:r w:rsidRPr="00CB0356">
        <w:rPr>
          <w:szCs w:val="22"/>
        </w:rPr>
        <w:t xml:space="preserve"> </w:t>
      </w:r>
      <w:r w:rsidRPr="00A20C16">
        <w:rPr>
          <w:rStyle w:val="hps"/>
          <w:rFonts w:eastAsiaTheme="majorEastAsia"/>
          <w:szCs w:val="22"/>
        </w:rPr>
        <w:t>will</w:t>
      </w:r>
      <w:r w:rsidRPr="00A20C16">
        <w:rPr>
          <w:szCs w:val="22"/>
        </w:rPr>
        <w:t xml:space="preserve"> </w:t>
      </w:r>
      <w:r w:rsidR="00A20C16" w:rsidRPr="00A20C16">
        <w:rPr>
          <w:szCs w:val="22"/>
          <w:lang w:val="en-US"/>
        </w:rPr>
        <w:t>b</w:t>
      </w:r>
      <w:r w:rsidR="00A20C16" w:rsidRPr="00A20C16">
        <w:rPr>
          <w:rStyle w:val="Hyperlink"/>
          <w:color w:val="000000" w:themeColor="text1"/>
          <w:u w:val="none"/>
        </w:rPr>
        <w:t>e</w:t>
      </w:r>
      <w:r w:rsidR="00A20C16">
        <w:rPr>
          <w:rStyle w:val="Hyperlink"/>
          <w:u w:val="none"/>
        </w:rPr>
        <w:t xml:space="preserve"> </w:t>
      </w:r>
      <w:r w:rsidR="00A20C16">
        <w:rPr>
          <w:rStyle w:val="shorttext"/>
        </w:rPr>
        <w:t>fulfilled</w:t>
      </w:r>
      <w:r w:rsidR="00A20C16" w:rsidRPr="00CB0356">
        <w:rPr>
          <w:rStyle w:val="hps"/>
          <w:rFonts w:eastAsiaTheme="majorEastAsia"/>
          <w:szCs w:val="22"/>
        </w:rPr>
        <w:t xml:space="preserve"> </w:t>
      </w:r>
      <w:r w:rsidR="00A20C16">
        <w:rPr>
          <w:rStyle w:val="hps"/>
          <w:rFonts w:eastAsiaTheme="majorEastAsia"/>
          <w:szCs w:val="22"/>
          <w:lang w:val="en-US"/>
        </w:rPr>
        <w:t>b</w:t>
      </w:r>
      <w:r w:rsidRPr="00CB0356">
        <w:rPr>
          <w:rStyle w:val="hps"/>
          <w:rFonts w:eastAsiaTheme="majorEastAsia"/>
          <w:szCs w:val="22"/>
        </w:rPr>
        <w:t>y</w:t>
      </w:r>
      <w:r w:rsidRPr="00CB0356">
        <w:rPr>
          <w:szCs w:val="22"/>
        </w:rPr>
        <w:t xml:space="preserve"> </w:t>
      </w:r>
      <w:r w:rsidRPr="00CB0356">
        <w:rPr>
          <w:rStyle w:val="hps"/>
          <w:rFonts w:eastAsiaTheme="majorEastAsia"/>
          <w:szCs w:val="22"/>
        </w:rPr>
        <w:t>fuel cell</w:t>
      </w:r>
    </w:p>
    <w:p w:rsidR="00CC1BD5" w:rsidRPr="005E1E30" w:rsidRDefault="00CC1BD5" w:rsidP="00CC1BD5">
      <w:pPr>
        <w:rPr>
          <w:sz w:val="24"/>
          <w:szCs w:val="24"/>
        </w:rPr>
      </w:pPr>
    </w:p>
    <w:p w:rsidR="00516B5B" w:rsidRDefault="00516B5B" w:rsidP="00550AE0">
      <w:pPr>
        <w:rPr>
          <w:rStyle w:val="hps"/>
          <w:rFonts w:eastAsiaTheme="majorEastAsia"/>
          <w:b/>
          <w:szCs w:val="22"/>
          <w:lang w:val="en-US"/>
        </w:rPr>
      </w:pPr>
    </w:p>
    <w:p w:rsidR="00D71536" w:rsidRDefault="00CC1BD5" w:rsidP="00D71536">
      <w:pPr>
        <w:jc w:val="center"/>
        <w:rPr>
          <w:b/>
          <w:szCs w:val="22"/>
          <w:lang w:val="en-US"/>
        </w:rPr>
      </w:pPr>
      <w:r w:rsidRPr="00D71536">
        <w:rPr>
          <w:rStyle w:val="hps"/>
          <w:rFonts w:eastAsiaTheme="majorEastAsia"/>
          <w:b/>
          <w:szCs w:val="22"/>
          <w:lang w:val="en-US"/>
        </w:rPr>
        <w:t xml:space="preserve">3. </w:t>
      </w:r>
      <w:r w:rsidR="00D71536" w:rsidRPr="00D71536">
        <w:rPr>
          <w:b/>
          <w:szCs w:val="22"/>
        </w:rPr>
        <w:t>IMPLEMENTATION</w:t>
      </w:r>
    </w:p>
    <w:p w:rsidR="00D71536" w:rsidRDefault="00D71536" w:rsidP="00D71536">
      <w:pPr>
        <w:rPr>
          <w:b/>
          <w:szCs w:val="22"/>
        </w:rPr>
      </w:pPr>
      <w:r w:rsidRPr="00CB0356">
        <w:rPr>
          <w:szCs w:val="22"/>
        </w:rPr>
        <w:t>The proposed methode implemented</w:t>
      </w:r>
      <w:r>
        <w:rPr>
          <w:szCs w:val="22"/>
        </w:rPr>
        <w:t xml:space="preserve"> using flowchart depicted in Figure (3)</w:t>
      </w:r>
    </w:p>
    <w:p w:rsidR="00D71536" w:rsidRPr="00D71536" w:rsidRDefault="00D71536" w:rsidP="00D71536">
      <w:pPr>
        <w:rPr>
          <w:b/>
          <w:szCs w:val="22"/>
        </w:rPr>
      </w:pPr>
    </w:p>
    <w:p w:rsidR="00516B5B" w:rsidRDefault="00D71536" w:rsidP="00CC1BD5">
      <w:pPr>
        <w:jc w:val="center"/>
        <w:rPr>
          <w:rStyle w:val="hps"/>
          <w:rFonts w:eastAsiaTheme="majorEastAsia"/>
          <w:b/>
          <w:szCs w:val="22"/>
          <w:lang w:val="en-US"/>
        </w:rPr>
      </w:pPr>
      <w:r w:rsidRPr="00D71536">
        <w:rPr>
          <w:rStyle w:val="hps"/>
          <w:rFonts w:eastAsiaTheme="majorEastAsia"/>
          <w:b/>
          <w:noProof/>
          <w:szCs w:val="22"/>
          <w:lang w:eastAsia="id-ID"/>
        </w:rPr>
        <w:lastRenderedPageBreak/>
        <w:drawing>
          <wp:inline distT="0" distB="0" distL="0" distR="0">
            <wp:extent cx="3048518" cy="559941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054960" cy="5611249"/>
                    </a:xfrm>
                    <a:prstGeom prst="rect">
                      <a:avLst/>
                    </a:prstGeom>
                    <a:noFill/>
                    <a:ln w="9525">
                      <a:noFill/>
                      <a:miter lim="800000"/>
                      <a:headEnd/>
                      <a:tailEnd/>
                    </a:ln>
                  </pic:spPr>
                </pic:pic>
              </a:graphicData>
            </a:graphic>
          </wp:inline>
        </w:drawing>
      </w:r>
    </w:p>
    <w:p w:rsidR="00D71536" w:rsidRDefault="00D71536" w:rsidP="00CC1BD5">
      <w:pPr>
        <w:jc w:val="center"/>
        <w:rPr>
          <w:szCs w:val="22"/>
          <w:lang w:val="en-US"/>
        </w:rPr>
      </w:pPr>
      <w:r>
        <w:rPr>
          <w:szCs w:val="22"/>
        </w:rPr>
        <w:t>Figure 3. Implementation of Genetic Algorithm</w:t>
      </w:r>
    </w:p>
    <w:p w:rsidR="00D71536" w:rsidRPr="00D71536" w:rsidRDefault="00D71536" w:rsidP="00D71536">
      <w:pPr>
        <w:jc w:val="center"/>
        <w:rPr>
          <w:rStyle w:val="hps"/>
          <w:rFonts w:eastAsiaTheme="majorEastAsia"/>
          <w:b/>
          <w:szCs w:val="22"/>
          <w:lang w:val="en-US"/>
        </w:rPr>
      </w:pPr>
    </w:p>
    <w:p w:rsidR="00D71536" w:rsidRPr="001A3B47" w:rsidRDefault="001A3B47" w:rsidP="001A3B47">
      <w:pPr>
        <w:ind w:left="270" w:hanging="270"/>
        <w:jc w:val="left"/>
        <w:rPr>
          <w:rStyle w:val="hps"/>
          <w:rFonts w:eastAsiaTheme="majorEastAsia"/>
          <w:szCs w:val="22"/>
          <w:lang w:val="en-US"/>
        </w:rPr>
      </w:pPr>
      <w:r>
        <w:rPr>
          <w:rStyle w:val="hps"/>
          <w:rFonts w:eastAsiaTheme="majorEastAsia"/>
          <w:b/>
          <w:szCs w:val="22"/>
          <w:lang w:val="en-US"/>
        </w:rPr>
        <w:t>3.1</w:t>
      </w:r>
      <w:r w:rsidR="00D71536" w:rsidRPr="00D71536">
        <w:rPr>
          <w:rStyle w:val="hps"/>
          <w:rFonts w:eastAsiaTheme="majorEastAsia"/>
          <w:b/>
          <w:szCs w:val="22"/>
          <w:lang w:val="en-US"/>
        </w:rPr>
        <w:t xml:space="preserve"> </w:t>
      </w:r>
      <w:r>
        <w:rPr>
          <w:rStyle w:val="hps"/>
          <w:rFonts w:eastAsiaTheme="majorEastAsia"/>
          <w:b/>
          <w:szCs w:val="22"/>
          <w:lang w:val="en-US"/>
        </w:rPr>
        <w:t>S</w:t>
      </w:r>
      <w:r>
        <w:rPr>
          <w:rStyle w:val="hps"/>
          <w:rFonts w:eastAsiaTheme="majorEastAsia"/>
          <w:b/>
          <w:szCs w:val="22"/>
        </w:rPr>
        <w:t>imulatio</w:t>
      </w:r>
      <w:r>
        <w:rPr>
          <w:rStyle w:val="hps"/>
          <w:rFonts w:eastAsiaTheme="majorEastAsia"/>
          <w:b/>
          <w:szCs w:val="22"/>
          <w:lang w:val="en-US"/>
        </w:rPr>
        <w:t xml:space="preserve">n </w:t>
      </w:r>
    </w:p>
    <w:p w:rsidR="00D71536" w:rsidRPr="00D71536" w:rsidRDefault="00D71536" w:rsidP="00CC1BD5">
      <w:pPr>
        <w:jc w:val="center"/>
        <w:rPr>
          <w:rStyle w:val="hps"/>
          <w:rFonts w:eastAsiaTheme="majorEastAsia"/>
          <w:b/>
          <w:szCs w:val="22"/>
          <w:lang w:val="en-US"/>
        </w:rPr>
      </w:pPr>
    </w:p>
    <w:p w:rsidR="00516B5B" w:rsidRDefault="00516B5B" w:rsidP="00550AE0">
      <w:pPr>
        <w:rPr>
          <w:rStyle w:val="hps"/>
          <w:rFonts w:eastAsiaTheme="majorEastAsia"/>
          <w:b/>
          <w:szCs w:val="22"/>
          <w:lang w:val="en-US"/>
        </w:rPr>
      </w:pPr>
    </w:p>
    <w:p w:rsidR="00D71536" w:rsidRDefault="00D71536" w:rsidP="00D71536">
      <w:pPr>
        <w:rPr>
          <w:rFonts w:eastAsiaTheme="minorHAnsi"/>
          <w:b/>
          <w:szCs w:val="22"/>
        </w:rPr>
      </w:pPr>
      <w:r w:rsidRPr="003C079B">
        <w:rPr>
          <w:rFonts w:eastAsiaTheme="minorHAnsi"/>
          <w:szCs w:val="22"/>
        </w:rPr>
        <w:t>Parangtritis was  used for the case</w:t>
      </w:r>
      <w:r>
        <w:rPr>
          <w:rFonts w:eastAsiaTheme="minorHAnsi"/>
          <w:szCs w:val="22"/>
        </w:rPr>
        <w:t xml:space="preserve"> </w:t>
      </w:r>
      <w:r w:rsidRPr="003C079B">
        <w:rPr>
          <w:rFonts w:eastAsiaTheme="minorHAnsi"/>
          <w:szCs w:val="22"/>
        </w:rPr>
        <w:t>study in this study to design the hybrid system</w:t>
      </w:r>
      <w:r>
        <w:rPr>
          <w:rFonts w:eastAsiaTheme="minorHAnsi"/>
          <w:szCs w:val="22"/>
        </w:rPr>
        <w:t xml:space="preserve"> </w:t>
      </w:r>
      <w:r w:rsidRPr="003C079B">
        <w:rPr>
          <w:rFonts w:eastAsiaTheme="minorHAnsi"/>
          <w:szCs w:val="22"/>
        </w:rPr>
        <w:t xml:space="preserve">simulation. Daily load demand characteristic in </w:t>
      </w:r>
      <w:r>
        <w:rPr>
          <w:rFonts w:eastAsiaTheme="minorHAnsi"/>
          <w:szCs w:val="22"/>
        </w:rPr>
        <w:t>Parangtritis</w:t>
      </w:r>
      <w:r w:rsidRPr="003C079B">
        <w:rPr>
          <w:rFonts w:eastAsiaTheme="minorHAnsi"/>
          <w:szCs w:val="22"/>
        </w:rPr>
        <w:t xml:space="preserve"> is shown in </w:t>
      </w:r>
      <w:r w:rsidRPr="003C079B">
        <w:rPr>
          <w:rFonts w:eastAsiaTheme="minorHAnsi"/>
          <w:bCs/>
          <w:szCs w:val="22"/>
        </w:rPr>
        <w:t>Figure 4</w:t>
      </w:r>
      <w:r>
        <w:rPr>
          <w:rFonts w:eastAsiaTheme="minorHAnsi"/>
          <w:szCs w:val="22"/>
        </w:rPr>
        <w:t>.</w:t>
      </w:r>
      <w:r w:rsidRPr="003C079B">
        <w:rPr>
          <w:rFonts w:eastAsiaTheme="minorHAnsi"/>
          <w:szCs w:val="22"/>
        </w:rPr>
        <w:t>This simulation used data</w:t>
      </w:r>
      <w:r>
        <w:rPr>
          <w:rFonts w:eastAsiaTheme="minorHAnsi"/>
          <w:szCs w:val="22"/>
        </w:rPr>
        <w:t xml:space="preserve"> </w:t>
      </w:r>
      <w:r w:rsidRPr="003C079B">
        <w:rPr>
          <w:rFonts w:eastAsiaTheme="minorHAnsi"/>
          <w:szCs w:val="22"/>
        </w:rPr>
        <w:t>per hour for one day and repeated for one year or 8760</w:t>
      </w:r>
      <w:r>
        <w:rPr>
          <w:rFonts w:eastAsiaTheme="minorHAnsi"/>
          <w:szCs w:val="22"/>
        </w:rPr>
        <w:t xml:space="preserve"> </w:t>
      </w:r>
      <w:r w:rsidRPr="003C079B">
        <w:rPr>
          <w:rFonts w:eastAsiaTheme="minorHAnsi"/>
          <w:szCs w:val="22"/>
        </w:rPr>
        <w:t>hours. The time period of this project was 20 years. The specification of PV</w:t>
      </w:r>
      <w:r>
        <w:rPr>
          <w:rFonts w:eastAsiaTheme="minorHAnsi"/>
          <w:szCs w:val="22"/>
        </w:rPr>
        <w:t xml:space="preserve"> panel, wind turbine, </w:t>
      </w:r>
      <w:r w:rsidRPr="003C079B">
        <w:rPr>
          <w:rFonts w:eastAsiaTheme="minorHAnsi"/>
          <w:szCs w:val="22"/>
        </w:rPr>
        <w:t xml:space="preserve">battery and </w:t>
      </w:r>
      <w:r>
        <w:rPr>
          <w:rFonts w:eastAsiaTheme="minorHAnsi"/>
          <w:szCs w:val="22"/>
        </w:rPr>
        <w:t>fuel cell</w:t>
      </w:r>
      <w:r w:rsidRPr="003C079B">
        <w:rPr>
          <w:rFonts w:eastAsiaTheme="minorHAnsi"/>
          <w:szCs w:val="22"/>
        </w:rPr>
        <w:t xml:space="preserve"> used in this study can be seen</w:t>
      </w:r>
      <w:r>
        <w:rPr>
          <w:rFonts w:eastAsiaTheme="minorHAnsi"/>
          <w:szCs w:val="22"/>
        </w:rPr>
        <w:t xml:space="preserve"> </w:t>
      </w:r>
      <w:r w:rsidRPr="003C079B">
        <w:rPr>
          <w:rFonts w:eastAsiaTheme="minorHAnsi"/>
          <w:szCs w:val="22"/>
        </w:rPr>
        <w:t xml:space="preserve">in </w:t>
      </w:r>
      <w:r w:rsidRPr="003C079B">
        <w:rPr>
          <w:rFonts w:eastAsiaTheme="minorHAnsi"/>
          <w:bCs/>
          <w:szCs w:val="22"/>
        </w:rPr>
        <w:t xml:space="preserve">Table </w:t>
      </w:r>
      <w:r>
        <w:rPr>
          <w:rFonts w:eastAsiaTheme="minorHAnsi"/>
          <w:bCs/>
          <w:szCs w:val="22"/>
        </w:rPr>
        <w:t>1, 2, 3</w:t>
      </w:r>
      <w:r w:rsidRPr="003C079B">
        <w:rPr>
          <w:rFonts w:eastAsiaTheme="minorHAnsi"/>
          <w:bCs/>
          <w:szCs w:val="22"/>
        </w:rPr>
        <w:t xml:space="preserve"> </w:t>
      </w:r>
      <w:r w:rsidRPr="003C079B">
        <w:rPr>
          <w:rFonts w:eastAsiaTheme="minorHAnsi"/>
          <w:szCs w:val="22"/>
        </w:rPr>
        <w:t xml:space="preserve">and </w:t>
      </w:r>
      <w:r>
        <w:rPr>
          <w:rFonts w:eastAsiaTheme="minorHAnsi"/>
          <w:bCs/>
          <w:szCs w:val="22"/>
        </w:rPr>
        <w:t>4</w:t>
      </w:r>
      <w:r w:rsidRPr="003C079B">
        <w:rPr>
          <w:rFonts w:eastAsiaTheme="minorHAnsi"/>
          <w:szCs w:val="22"/>
        </w:rPr>
        <w:t>. The parameters of GA used in this</w:t>
      </w:r>
      <w:r>
        <w:rPr>
          <w:rFonts w:eastAsiaTheme="minorHAnsi"/>
          <w:szCs w:val="22"/>
        </w:rPr>
        <w:t xml:space="preserve"> </w:t>
      </w:r>
      <w:r w:rsidRPr="003C079B">
        <w:rPr>
          <w:rFonts w:eastAsiaTheme="minorHAnsi"/>
          <w:szCs w:val="22"/>
        </w:rPr>
        <w:t xml:space="preserve">study are shown in </w:t>
      </w:r>
      <w:r w:rsidRPr="003C079B">
        <w:rPr>
          <w:rFonts w:eastAsiaTheme="minorHAnsi"/>
          <w:bCs/>
          <w:szCs w:val="22"/>
        </w:rPr>
        <w:t>Table 5</w:t>
      </w:r>
      <w:r w:rsidRPr="003C079B">
        <w:rPr>
          <w:rFonts w:eastAsiaTheme="minorHAnsi"/>
          <w:szCs w:val="22"/>
        </w:rPr>
        <w:t xml:space="preserve">. </w:t>
      </w:r>
    </w:p>
    <w:p w:rsidR="00516B5B" w:rsidRDefault="00516B5B" w:rsidP="00550AE0">
      <w:pPr>
        <w:rPr>
          <w:rStyle w:val="hps"/>
          <w:rFonts w:eastAsiaTheme="majorEastAsia"/>
          <w:b/>
          <w:szCs w:val="22"/>
          <w:lang w:val="en-US"/>
        </w:rPr>
      </w:pPr>
    </w:p>
    <w:p w:rsidR="00D71536" w:rsidRDefault="00D71536" w:rsidP="00D71536">
      <w:pPr>
        <w:jc w:val="center"/>
        <w:rPr>
          <w:rStyle w:val="hps"/>
          <w:rFonts w:eastAsiaTheme="majorEastAsia"/>
          <w:b/>
          <w:szCs w:val="22"/>
          <w:lang w:val="en-US"/>
        </w:rPr>
      </w:pPr>
      <w:r w:rsidRPr="00D71536">
        <w:rPr>
          <w:rStyle w:val="hps"/>
          <w:rFonts w:eastAsiaTheme="majorEastAsia"/>
          <w:b/>
          <w:noProof/>
          <w:lang w:eastAsia="id-ID"/>
        </w:rPr>
        <w:lastRenderedPageBreak/>
        <w:drawing>
          <wp:inline distT="0" distB="0" distL="0" distR="0">
            <wp:extent cx="3086459" cy="1785668"/>
            <wp:effectExtent l="19050" t="0" r="18691" b="5032"/>
            <wp:docPr id="1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1536" w:rsidRDefault="00D71536" w:rsidP="00D71536">
      <w:pPr>
        <w:jc w:val="center"/>
        <w:rPr>
          <w:rStyle w:val="hps"/>
          <w:rFonts w:eastAsiaTheme="majorEastAsia"/>
          <w:szCs w:val="22"/>
          <w:lang w:val="en-US"/>
        </w:rPr>
      </w:pPr>
      <w:r w:rsidRPr="00A6792F">
        <w:rPr>
          <w:rStyle w:val="hps"/>
          <w:rFonts w:eastAsiaTheme="majorEastAsia"/>
          <w:szCs w:val="22"/>
        </w:rPr>
        <w:t>Figure 4. Daily load profile</w:t>
      </w:r>
    </w:p>
    <w:p w:rsidR="00154664" w:rsidRDefault="00154664" w:rsidP="00154664">
      <w:r>
        <w:t xml:space="preserve">The solar panels used are the solar cell modules of Canadian Solar CS6P-240p (K.M. Iromi </w:t>
      </w:r>
      <w:r w:rsidR="00E7200D">
        <w:rPr>
          <w:lang w:val="en-US"/>
        </w:rPr>
        <w:t>,</w:t>
      </w:r>
      <w:r>
        <w:t xml:space="preserve">2013). </w:t>
      </w:r>
    </w:p>
    <w:p w:rsidR="00154664" w:rsidRDefault="00154664" w:rsidP="00154664"/>
    <w:p w:rsidR="00154664" w:rsidRPr="00154664" w:rsidRDefault="00154664" w:rsidP="00154664">
      <w:pPr>
        <w:jc w:val="center"/>
        <w:rPr>
          <w:b/>
          <w:sz w:val="20"/>
        </w:rPr>
      </w:pPr>
      <w:r w:rsidRPr="00154664">
        <w:rPr>
          <w:b/>
          <w:sz w:val="20"/>
        </w:rPr>
        <w:t>Table 1. Specifications solar cell module Canadian Solar CS6P-240p (at standard test conditions Irradiance 1000W / m2, AM1.5 spectrum and solar cell temperature 25 ° C) (K. M. Iromi, 2013)</w:t>
      </w:r>
    </w:p>
    <w:p w:rsidR="00154664" w:rsidRDefault="00154664" w:rsidP="00154664">
      <w:pPr>
        <w:jc w:val="center"/>
      </w:pPr>
    </w:p>
    <w:tbl>
      <w:tblPr>
        <w:tblStyle w:val="TableGrid"/>
        <w:tblW w:w="0" w:type="auto"/>
        <w:jc w:val="center"/>
        <w:tblLook w:val="04A0" w:firstRow="1" w:lastRow="0" w:firstColumn="1" w:lastColumn="0" w:noHBand="0" w:noVBand="1"/>
      </w:tblPr>
      <w:tblGrid>
        <w:gridCol w:w="3446"/>
        <w:gridCol w:w="619"/>
        <w:gridCol w:w="1390"/>
      </w:tblGrid>
      <w:tr w:rsidR="00154664" w:rsidRPr="00393799" w:rsidTr="008C19D2">
        <w:trPr>
          <w:jc w:val="center"/>
        </w:trPr>
        <w:tc>
          <w:tcPr>
            <w:tcW w:w="0" w:type="auto"/>
          </w:tcPr>
          <w:p w:rsidR="00154664" w:rsidRPr="003D62A7" w:rsidRDefault="003D62A7" w:rsidP="003D62A7">
            <w:pPr>
              <w:pStyle w:val="Tabel"/>
              <w:spacing w:before="0" w:line="240" w:lineRule="auto"/>
              <w:rPr>
                <w:rFonts w:ascii="Tahoma" w:hAnsi="Tahoma" w:cs="Tahoma"/>
                <w:noProof/>
                <w:sz w:val="20"/>
                <w:szCs w:val="20"/>
                <w:highlight w:val="yellow"/>
              </w:rPr>
            </w:pPr>
            <w:r w:rsidRPr="003D62A7">
              <w:rPr>
                <w:rFonts w:ascii="Tahoma" w:hAnsi="Tahoma" w:cs="Tahoma"/>
                <w:sz w:val="20"/>
                <w:szCs w:val="20"/>
                <w:lang w:eastAsia="en-GB"/>
              </w:rPr>
              <w:t>Nominal Maximum</w:t>
            </w:r>
            <w:r w:rsidR="0055467C" w:rsidRPr="003D62A7">
              <w:rPr>
                <w:rFonts w:ascii="Tahoma" w:hAnsi="Tahoma" w:cs="Tahoma"/>
                <w:sz w:val="20"/>
                <w:szCs w:val="20"/>
                <w:lang w:eastAsia="en-GB"/>
              </w:rPr>
              <w:t xml:space="preserve"> </w:t>
            </w:r>
            <w:r w:rsidRPr="003D62A7">
              <w:rPr>
                <w:rFonts w:ascii="Tahoma" w:hAnsi="Tahoma" w:cs="Tahoma"/>
                <w:sz w:val="20"/>
                <w:szCs w:val="20"/>
                <w:lang w:eastAsia="en-GB"/>
              </w:rPr>
              <w:t>P</w:t>
            </w:r>
            <w:r w:rsidR="0055467C" w:rsidRPr="003D62A7">
              <w:rPr>
                <w:rFonts w:ascii="Tahoma" w:hAnsi="Tahoma" w:cs="Tahoma"/>
                <w:sz w:val="20"/>
                <w:szCs w:val="20"/>
                <w:lang w:eastAsia="en-GB"/>
              </w:rPr>
              <w:t>ower</w:t>
            </w:r>
          </w:p>
        </w:tc>
        <w:tc>
          <w:tcPr>
            <w:tcW w:w="0" w:type="auto"/>
          </w:tcPr>
          <w:p w:rsidR="00154664" w:rsidRPr="003D62A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i/>
                        <w:noProof/>
                        <w:sz w:val="20"/>
                        <w:szCs w:val="20"/>
                        <w:lang w:val="id-ID"/>
                      </w:rPr>
                    </m:ctrlPr>
                  </m:sSubPr>
                  <m:e>
                    <m:r>
                      <w:rPr>
                        <w:rFonts w:ascii="Cambria Math" w:hAnsi="Cambria Math" w:cs="Tahoma"/>
                        <w:noProof/>
                        <w:sz w:val="20"/>
                        <w:szCs w:val="20"/>
                        <w:lang w:val="id-ID"/>
                      </w:rPr>
                      <m:t>P</m:t>
                    </m:r>
                  </m:e>
                  <m:sub>
                    <m:r>
                      <w:rPr>
                        <w:rFonts w:ascii="Cambria Math" w:hAnsi="Cambria Math" w:cs="Tahoma"/>
                        <w:noProof/>
                        <w:sz w:val="20"/>
                        <w:szCs w:val="20"/>
                        <w:lang w:val="id-ID"/>
                      </w:rPr>
                      <m:t>mpp</m:t>
                    </m:r>
                  </m:sub>
                </m:sSub>
              </m:oMath>
            </m:oMathPara>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240 W</w:t>
            </w:r>
          </w:p>
        </w:tc>
      </w:tr>
      <w:tr w:rsidR="00154664" w:rsidRPr="00393799" w:rsidTr="008C19D2">
        <w:trPr>
          <w:jc w:val="center"/>
        </w:trPr>
        <w:tc>
          <w:tcPr>
            <w:tcW w:w="0" w:type="auto"/>
          </w:tcPr>
          <w:p w:rsidR="00154664" w:rsidRPr="003D62A7" w:rsidRDefault="003D62A7" w:rsidP="003D62A7">
            <w:pPr>
              <w:pStyle w:val="Default"/>
              <w:jc w:val="both"/>
              <w:rPr>
                <w:noProof/>
                <w:sz w:val="20"/>
                <w:szCs w:val="20"/>
                <w:highlight w:val="yellow"/>
              </w:rPr>
            </w:pPr>
            <w:r w:rsidRPr="003D62A7">
              <w:rPr>
                <w:sz w:val="20"/>
                <w:szCs w:val="20"/>
              </w:rPr>
              <w:t xml:space="preserve">Optimum operating voltage </w:t>
            </w:r>
          </w:p>
        </w:tc>
        <w:tc>
          <w:tcPr>
            <w:tcW w:w="0" w:type="auto"/>
          </w:tcPr>
          <w:p w:rsidR="00154664" w:rsidRPr="003D62A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i/>
                        <w:noProof/>
                        <w:sz w:val="20"/>
                        <w:szCs w:val="20"/>
                        <w:lang w:val="id-ID"/>
                      </w:rPr>
                    </m:ctrlPr>
                  </m:sSubPr>
                  <m:e>
                    <m:r>
                      <w:rPr>
                        <w:rFonts w:ascii="Cambria Math" w:hAnsi="Cambria Math" w:cs="Tahoma"/>
                        <w:noProof/>
                        <w:sz w:val="20"/>
                        <w:szCs w:val="20"/>
                        <w:lang w:val="id-ID"/>
                      </w:rPr>
                      <m:t>V</m:t>
                    </m:r>
                  </m:e>
                  <m:sub>
                    <m:r>
                      <w:rPr>
                        <w:rFonts w:ascii="Cambria Math" w:hAnsi="Cambria Math" w:cs="Tahoma"/>
                        <w:noProof/>
                        <w:sz w:val="20"/>
                        <w:szCs w:val="20"/>
                        <w:lang w:val="id-ID"/>
                      </w:rPr>
                      <m:t>mpp</m:t>
                    </m:r>
                  </m:sub>
                </m:sSub>
              </m:oMath>
            </m:oMathPara>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29.9 V</w:t>
            </w:r>
          </w:p>
        </w:tc>
      </w:tr>
      <w:tr w:rsidR="00154664" w:rsidRPr="00393799" w:rsidTr="008C19D2">
        <w:trPr>
          <w:jc w:val="center"/>
        </w:trPr>
        <w:tc>
          <w:tcPr>
            <w:tcW w:w="0" w:type="auto"/>
          </w:tcPr>
          <w:p w:rsidR="00154664" w:rsidRPr="003D62A7" w:rsidRDefault="003D62A7" w:rsidP="003D62A7">
            <w:pPr>
              <w:pStyle w:val="Default"/>
              <w:jc w:val="both"/>
              <w:rPr>
                <w:noProof/>
                <w:sz w:val="20"/>
                <w:szCs w:val="20"/>
                <w:highlight w:val="yellow"/>
                <w:lang w:val="id-ID"/>
              </w:rPr>
            </w:pPr>
            <w:r w:rsidRPr="003D62A7">
              <w:rPr>
                <w:sz w:val="20"/>
                <w:szCs w:val="20"/>
              </w:rPr>
              <w:t>Optimum operating current</w:t>
            </w:r>
          </w:p>
        </w:tc>
        <w:tc>
          <w:tcPr>
            <w:tcW w:w="0" w:type="auto"/>
          </w:tcPr>
          <w:p w:rsidR="00154664" w:rsidRPr="003D62A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i/>
                        <w:noProof/>
                        <w:sz w:val="20"/>
                        <w:szCs w:val="20"/>
                        <w:lang w:val="id-ID"/>
                      </w:rPr>
                    </m:ctrlPr>
                  </m:sSubPr>
                  <m:e>
                    <m:r>
                      <w:rPr>
                        <w:rFonts w:ascii="Cambria Math" w:hAnsi="Cambria Math" w:cs="Tahoma"/>
                        <w:noProof/>
                        <w:sz w:val="20"/>
                        <w:szCs w:val="20"/>
                        <w:lang w:val="id-ID"/>
                      </w:rPr>
                      <m:t>I</m:t>
                    </m:r>
                  </m:e>
                  <m:sub>
                    <m:r>
                      <w:rPr>
                        <w:rFonts w:ascii="Cambria Math" w:hAnsi="Cambria Math" w:cs="Tahoma"/>
                        <w:noProof/>
                        <w:sz w:val="20"/>
                        <w:szCs w:val="20"/>
                        <w:lang w:val="id-ID"/>
                      </w:rPr>
                      <m:t>mpp</m:t>
                    </m:r>
                  </m:sub>
                </m:sSub>
              </m:oMath>
            </m:oMathPara>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8.03 A</w:t>
            </w:r>
          </w:p>
        </w:tc>
      </w:tr>
      <w:tr w:rsidR="00154664" w:rsidRPr="00393799" w:rsidTr="008C19D2">
        <w:trPr>
          <w:jc w:val="center"/>
        </w:trPr>
        <w:tc>
          <w:tcPr>
            <w:tcW w:w="0" w:type="auto"/>
          </w:tcPr>
          <w:p w:rsidR="00154664" w:rsidRPr="003D62A7" w:rsidRDefault="0056401A" w:rsidP="0056401A">
            <w:pPr>
              <w:autoSpaceDE w:val="0"/>
              <w:autoSpaceDN w:val="0"/>
              <w:adjustRightInd w:val="0"/>
              <w:jc w:val="left"/>
              <w:rPr>
                <w:rFonts w:cs="Tahoma"/>
                <w:noProof/>
                <w:sz w:val="20"/>
                <w:highlight w:val="yellow"/>
              </w:rPr>
            </w:pPr>
            <w:r w:rsidRPr="003D62A7">
              <w:rPr>
                <w:rFonts w:cs="Tahoma"/>
                <w:sz w:val="20"/>
                <w:lang w:val="en-US" w:eastAsia="en-GB"/>
              </w:rPr>
              <w:t xml:space="preserve">Open circuit voltage </w:t>
            </w:r>
          </w:p>
        </w:tc>
        <w:tc>
          <w:tcPr>
            <w:tcW w:w="0" w:type="auto"/>
          </w:tcPr>
          <w:p w:rsidR="00154664" w:rsidRPr="003D62A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i/>
                        <w:noProof/>
                        <w:sz w:val="20"/>
                        <w:szCs w:val="20"/>
                        <w:lang w:val="id-ID"/>
                      </w:rPr>
                    </m:ctrlPr>
                  </m:sSubPr>
                  <m:e>
                    <m:r>
                      <w:rPr>
                        <w:rFonts w:ascii="Cambria Math" w:hAnsi="Cambria Math" w:cs="Tahoma"/>
                        <w:noProof/>
                        <w:sz w:val="20"/>
                        <w:szCs w:val="20"/>
                        <w:lang w:val="id-ID"/>
                      </w:rPr>
                      <m:t>V</m:t>
                    </m:r>
                  </m:e>
                  <m:sub>
                    <m:r>
                      <w:rPr>
                        <w:rFonts w:ascii="Cambria Math" w:hAnsi="Cambria Math" w:cs="Tahoma"/>
                        <w:noProof/>
                        <w:sz w:val="20"/>
                        <w:szCs w:val="20"/>
                        <w:lang w:val="id-ID"/>
                      </w:rPr>
                      <m:t>oc</m:t>
                    </m:r>
                  </m:sub>
                </m:sSub>
              </m:oMath>
            </m:oMathPara>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37.0 V</w:t>
            </w:r>
          </w:p>
        </w:tc>
      </w:tr>
      <w:tr w:rsidR="00154664" w:rsidRPr="00393799" w:rsidTr="008C19D2">
        <w:trPr>
          <w:jc w:val="center"/>
        </w:trPr>
        <w:tc>
          <w:tcPr>
            <w:tcW w:w="0" w:type="auto"/>
          </w:tcPr>
          <w:p w:rsidR="00154664" w:rsidRPr="003D62A7" w:rsidRDefault="0056401A" w:rsidP="0056401A">
            <w:pPr>
              <w:autoSpaceDE w:val="0"/>
              <w:autoSpaceDN w:val="0"/>
              <w:adjustRightInd w:val="0"/>
              <w:jc w:val="left"/>
              <w:rPr>
                <w:rFonts w:cs="Tahoma"/>
                <w:noProof/>
                <w:sz w:val="20"/>
                <w:highlight w:val="yellow"/>
              </w:rPr>
            </w:pPr>
            <w:r w:rsidRPr="003D62A7">
              <w:rPr>
                <w:rFonts w:cs="Tahoma"/>
                <w:sz w:val="20"/>
                <w:lang w:val="en-US" w:eastAsia="en-GB"/>
              </w:rPr>
              <w:t>Short circuit current</w:t>
            </w:r>
          </w:p>
        </w:tc>
        <w:tc>
          <w:tcPr>
            <w:tcW w:w="0" w:type="auto"/>
          </w:tcPr>
          <w:p w:rsidR="00154664" w:rsidRPr="003D62A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i/>
                        <w:noProof/>
                        <w:sz w:val="20"/>
                        <w:szCs w:val="20"/>
                        <w:lang w:val="id-ID"/>
                      </w:rPr>
                    </m:ctrlPr>
                  </m:sSubPr>
                  <m:e>
                    <m:r>
                      <w:rPr>
                        <w:rFonts w:ascii="Cambria Math" w:hAnsi="Cambria Math" w:cs="Tahoma"/>
                        <w:noProof/>
                        <w:sz w:val="20"/>
                        <w:szCs w:val="20"/>
                        <w:lang w:val="id-ID"/>
                      </w:rPr>
                      <m:t>I</m:t>
                    </m:r>
                  </m:e>
                  <m:sub>
                    <m:r>
                      <w:rPr>
                        <w:rFonts w:ascii="Cambria Math" w:hAnsi="Cambria Math" w:cs="Tahoma"/>
                        <w:noProof/>
                        <w:sz w:val="20"/>
                        <w:szCs w:val="20"/>
                        <w:lang w:val="id-ID"/>
                      </w:rPr>
                      <m:t>sc</m:t>
                    </m:r>
                  </m:sub>
                </m:sSub>
              </m:oMath>
            </m:oMathPara>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8.59 A</w:t>
            </w:r>
          </w:p>
        </w:tc>
      </w:tr>
      <w:tr w:rsidR="00154664" w:rsidRPr="00393799" w:rsidTr="008C19D2">
        <w:trPr>
          <w:jc w:val="center"/>
        </w:trPr>
        <w:tc>
          <w:tcPr>
            <w:tcW w:w="0" w:type="auto"/>
          </w:tcPr>
          <w:p w:rsidR="00154664" w:rsidRPr="003D62A7" w:rsidRDefault="003D62A7" w:rsidP="003D62A7">
            <w:pPr>
              <w:pStyle w:val="Default"/>
              <w:jc w:val="both"/>
              <w:rPr>
                <w:noProof/>
                <w:sz w:val="20"/>
                <w:szCs w:val="20"/>
                <w:highlight w:val="yellow"/>
              </w:rPr>
            </w:pPr>
            <w:r w:rsidRPr="003D62A7">
              <w:rPr>
                <w:sz w:val="20"/>
                <w:szCs w:val="20"/>
              </w:rPr>
              <w:t xml:space="preserve">Module efficiency </w:t>
            </w:r>
          </w:p>
        </w:tc>
        <w:tc>
          <w:tcPr>
            <w:tcW w:w="0" w:type="auto"/>
          </w:tcPr>
          <w:p w:rsidR="00154664" w:rsidRPr="003D62A7" w:rsidRDefault="00154664" w:rsidP="00A30AE7">
            <w:pPr>
              <w:pStyle w:val="Tabel"/>
              <w:spacing w:before="0" w:line="240" w:lineRule="auto"/>
              <w:rPr>
                <w:rFonts w:ascii="Tahoma" w:hAnsi="Tahoma" w:cs="Tahoma"/>
                <w:noProof/>
                <w:sz w:val="20"/>
                <w:szCs w:val="20"/>
                <w:lang w:val="id-ID"/>
              </w:rPr>
            </w:pPr>
            <m:oMathPara>
              <m:oMath>
                <m:r>
                  <w:rPr>
                    <w:rFonts w:ascii="Cambria Math" w:hAnsi="Cambria Math" w:cs="Tahoma"/>
                    <w:noProof/>
                    <w:sz w:val="20"/>
                    <w:szCs w:val="20"/>
                    <w:lang w:val="id-ID"/>
                  </w:rPr>
                  <m:t>η</m:t>
                </m:r>
              </m:oMath>
            </m:oMathPara>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14.92 %</w:t>
            </w:r>
          </w:p>
        </w:tc>
      </w:tr>
      <w:tr w:rsidR="00154664" w:rsidRPr="00393799" w:rsidTr="008C19D2">
        <w:trPr>
          <w:jc w:val="center"/>
        </w:trPr>
        <w:tc>
          <w:tcPr>
            <w:tcW w:w="0" w:type="auto"/>
          </w:tcPr>
          <w:p w:rsidR="00154664" w:rsidRPr="003D62A7" w:rsidRDefault="003D62A7" w:rsidP="003D62A7">
            <w:pPr>
              <w:pStyle w:val="Default"/>
              <w:jc w:val="both"/>
              <w:rPr>
                <w:noProof/>
                <w:sz w:val="20"/>
                <w:szCs w:val="20"/>
                <w:highlight w:val="yellow"/>
                <w:lang w:val="id-ID"/>
              </w:rPr>
            </w:pPr>
            <w:r w:rsidRPr="003D62A7">
              <w:rPr>
                <w:sz w:val="20"/>
                <w:szCs w:val="20"/>
              </w:rPr>
              <w:t xml:space="preserve">Temperature coefficient at </w:t>
            </w:r>
            <w:proofErr w:type="spellStart"/>
            <w:r w:rsidRPr="003D62A7">
              <w:rPr>
                <w:sz w:val="20"/>
                <w:szCs w:val="20"/>
              </w:rPr>
              <w:t>Pmpp</w:t>
            </w:r>
            <w:proofErr w:type="spellEnd"/>
          </w:p>
        </w:tc>
        <w:tc>
          <w:tcPr>
            <w:tcW w:w="0" w:type="auto"/>
          </w:tcPr>
          <w:p w:rsidR="00154664" w:rsidRPr="003D62A7" w:rsidRDefault="00154664" w:rsidP="00A30AE7">
            <w:pPr>
              <w:pStyle w:val="Tabel"/>
              <w:spacing w:before="0" w:line="240" w:lineRule="auto"/>
              <w:rPr>
                <w:rFonts w:ascii="Tahoma" w:hAnsi="Tahoma" w:cs="Tahoma"/>
                <w:noProof/>
                <w:sz w:val="20"/>
                <w:szCs w:val="20"/>
                <w:lang w:val="id-ID"/>
              </w:rPr>
            </w:pPr>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-0.43% °C</w:t>
            </w:r>
            <w:r w:rsidRPr="003D62A7">
              <w:rPr>
                <w:rFonts w:ascii="Tahoma" w:hAnsi="Tahoma" w:cs="Tahoma"/>
                <w:noProof/>
                <w:sz w:val="20"/>
                <w:szCs w:val="20"/>
                <w:vertAlign w:val="superscript"/>
                <w:lang w:val="id-ID"/>
              </w:rPr>
              <w:t>-1</w:t>
            </w:r>
          </w:p>
        </w:tc>
      </w:tr>
      <w:tr w:rsidR="00154664" w:rsidRPr="00393799" w:rsidTr="008C19D2">
        <w:trPr>
          <w:jc w:val="center"/>
        </w:trPr>
        <w:tc>
          <w:tcPr>
            <w:tcW w:w="0" w:type="auto"/>
          </w:tcPr>
          <w:p w:rsidR="003D62A7" w:rsidRPr="003D62A7" w:rsidRDefault="003D62A7" w:rsidP="003D62A7">
            <w:pPr>
              <w:pStyle w:val="Default"/>
              <w:jc w:val="both"/>
              <w:rPr>
                <w:sz w:val="20"/>
                <w:szCs w:val="20"/>
              </w:rPr>
            </w:pPr>
            <w:r w:rsidRPr="003D62A7">
              <w:rPr>
                <w:sz w:val="20"/>
                <w:szCs w:val="20"/>
              </w:rPr>
              <w:t xml:space="preserve">Nominal Operating Cell Temperature </w:t>
            </w:r>
          </w:p>
          <w:p w:rsidR="00154664" w:rsidRPr="003D62A7" w:rsidRDefault="003D62A7" w:rsidP="00A30AE7">
            <w:pPr>
              <w:pStyle w:val="Tabel"/>
              <w:spacing w:before="0" w:line="240" w:lineRule="auto"/>
              <w:rPr>
                <w:rFonts w:ascii="Tahoma" w:hAnsi="Tahoma" w:cs="Tahoma"/>
                <w:noProof/>
                <w:sz w:val="20"/>
                <w:szCs w:val="20"/>
                <w:highlight w:val="yellow"/>
              </w:rPr>
            </w:pPr>
            <w:r w:rsidRPr="003D62A7">
              <w:rPr>
                <w:rFonts w:ascii="Tahoma" w:hAnsi="Tahoma" w:cs="Tahoma"/>
                <w:noProof/>
                <w:sz w:val="20"/>
                <w:szCs w:val="20"/>
              </w:rPr>
              <w:t>(</w:t>
            </w:r>
            <w:r w:rsidR="0056401A" w:rsidRPr="003D62A7">
              <w:rPr>
                <w:rFonts w:ascii="Tahoma" w:hAnsi="Tahoma" w:cs="Tahoma"/>
                <w:noProof/>
                <w:sz w:val="20"/>
                <w:szCs w:val="20"/>
                <w:lang w:val="id-ID"/>
              </w:rPr>
              <w:t>NOCT</w:t>
            </w:r>
            <w:r w:rsidRPr="003D62A7">
              <w:rPr>
                <w:rFonts w:ascii="Tahoma" w:hAnsi="Tahoma" w:cs="Tahoma"/>
                <w:noProof/>
                <w:sz w:val="20"/>
                <w:szCs w:val="20"/>
              </w:rPr>
              <w:t>)</w:t>
            </w:r>
          </w:p>
        </w:tc>
        <w:tc>
          <w:tcPr>
            <w:tcW w:w="0" w:type="auto"/>
          </w:tcPr>
          <w:p w:rsidR="00154664" w:rsidRPr="003D62A7" w:rsidRDefault="00154664" w:rsidP="00A30AE7">
            <w:pPr>
              <w:pStyle w:val="Tabel"/>
              <w:spacing w:before="0" w:line="240" w:lineRule="auto"/>
              <w:rPr>
                <w:rFonts w:ascii="Tahoma" w:hAnsi="Tahoma" w:cs="Tahoma"/>
                <w:noProof/>
                <w:sz w:val="20"/>
                <w:szCs w:val="20"/>
                <w:lang w:val="id-ID"/>
              </w:rPr>
            </w:pPr>
          </w:p>
        </w:tc>
        <w:tc>
          <w:tcPr>
            <w:tcW w:w="0" w:type="auto"/>
          </w:tcPr>
          <w:p w:rsidR="00154664" w:rsidRPr="003D62A7" w:rsidRDefault="00154664" w:rsidP="00A30AE7">
            <w:pPr>
              <w:pStyle w:val="Tabel"/>
              <w:spacing w:before="0" w:line="240" w:lineRule="auto"/>
              <w:jc w:val="right"/>
              <w:rPr>
                <w:rFonts w:ascii="Tahoma" w:hAnsi="Tahoma" w:cs="Tahoma"/>
                <w:noProof/>
                <w:sz w:val="20"/>
                <w:szCs w:val="20"/>
                <w:lang w:val="id-ID"/>
              </w:rPr>
            </w:pPr>
            <w:r w:rsidRPr="003D62A7">
              <w:rPr>
                <w:rFonts w:ascii="Tahoma" w:hAnsi="Tahoma" w:cs="Tahoma"/>
                <w:noProof/>
                <w:sz w:val="20"/>
                <w:szCs w:val="20"/>
                <w:lang w:val="id-ID"/>
              </w:rPr>
              <w:t>45 ± 2°C</w:t>
            </w:r>
          </w:p>
        </w:tc>
      </w:tr>
      <w:tr w:rsidR="003D4362" w:rsidRPr="00393799" w:rsidTr="008C19D2">
        <w:trPr>
          <w:jc w:val="center"/>
        </w:trPr>
        <w:tc>
          <w:tcPr>
            <w:tcW w:w="0" w:type="auto"/>
          </w:tcPr>
          <w:p w:rsidR="003D4362" w:rsidRPr="003D62A7" w:rsidRDefault="003D4362" w:rsidP="00CF5D69">
            <w:pPr>
              <w:pStyle w:val="Tabel"/>
              <w:spacing w:before="0" w:line="240" w:lineRule="auto"/>
              <w:rPr>
                <w:rFonts w:ascii="Tahoma" w:hAnsi="Tahoma" w:cs="Tahoma"/>
                <w:sz w:val="20"/>
                <w:szCs w:val="20"/>
                <w:lang w:val="id-ID"/>
              </w:rPr>
            </w:pPr>
            <w:r w:rsidRPr="003D62A7">
              <w:rPr>
                <w:rFonts w:ascii="Tahoma" w:hAnsi="Tahoma" w:cs="Tahoma"/>
                <w:sz w:val="20"/>
                <w:szCs w:val="20"/>
                <w:lang w:val="id-ID"/>
              </w:rPr>
              <w:t>Capital Cost</w:t>
            </w:r>
          </w:p>
        </w:tc>
        <w:tc>
          <w:tcPr>
            <w:tcW w:w="0" w:type="auto"/>
          </w:tcPr>
          <w:p w:rsidR="003D4362" w:rsidRPr="003D62A7" w:rsidRDefault="003D4362" w:rsidP="00CF5D69">
            <w:pPr>
              <w:pStyle w:val="Tabel"/>
              <w:spacing w:before="0" w:line="240" w:lineRule="auto"/>
              <w:jc w:val="center"/>
              <w:rPr>
                <w:rFonts w:ascii="Tahoma" w:hAnsi="Tahoma" w:cs="Tahoma"/>
                <w:noProof/>
                <w:sz w:val="20"/>
                <w:szCs w:val="20"/>
                <w:lang w:val="id-ID"/>
              </w:rPr>
            </w:pPr>
            <w:r w:rsidRPr="003D62A7">
              <w:rPr>
                <w:rFonts w:ascii="Tahoma" w:hAnsi="Tahoma" w:cs="Tahoma"/>
                <w:noProof/>
                <w:sz w:val="20"/>
                <w:szCs w:val="20"/>
                <w:lang w:val="id-ID"/>
              </w:rPr>
              <w:t>CC</w:t>
            </w:r>
          </w:p>
        </w:tc>
        <w:tc>
          <w:tcPr>
            <w:tcW w:w="0" w:type="auto"/>
          </w:tcPr>
          <w:p w:rsidR="003D4362" w:rsidRPr="003D62A7" w:rsidRDefault="003D62A7" w:rsidP="003D62A7">
            <w:pPr>
              <w:autoSpaceDE w:val="0"/>
              <w:autoSpaceDN w:val="0"/>
              <w:adjustRightInd w:val="0"/>
              <w:jc w:val="left"/>
              <w:rPr>
                <w:rFonts w:cs="Tahoma"/>
                <w:noProof/>
                <w:sz w:val="20"/>
              </w:rPr>
            </w:pPr>
            <w:r w:rsidRPr="003D62A7">
              <w:rPr>
                <w:rFonts w:cs="Tahoma"/>
                <w:color w:val="000000"/>
                <w:sz w:val="20"/>
                <w:lang w:val="en-US" w:eastAsia="en-GB"/>
              </w:rPr>
              <w:t>7000</w:t>
            </w:r>
            <w:r w:rsidRPr="003D62A7">
              <w:rPr>
                <w:rFonts w:cs="Tahoma"/>
                <w:noProof/>
                <w:sz w:val="20"/>
              </w:rPr>
              <w:t xml:space="preserve"> </w:t>
            </w:r>
            <w:r w:rsidR="003D4362" w:rsidRPr="003D62A7">
              <w:rPr>
                <w:rFonts w:cs="Tahoma"/>
                <w:noProof/>
                <w:sz w:val="20"/>
              </w:rPr>
              <w:t>($/unit)</w:t>
            </w:r>
          </w:p>
        </w:tc>
      </w:tr>
      <w:tr w:rsidR="003D4362" w:rsidRPr="00393799" w:rsidTr="008C19D2">
        <w:trPr>
          <w:jc w:val="center"/>
        </w:trPr>
        <w:tc>
          <w:tcPr>
            <w:tcW w:w="0" w:type="auto"/>
          </w:tcPr>
          <w:p w:rsidR="003D4362" w:rsidRPr="003D62A7" w:rsidRDefault="003D4362" w:rsidP="00CF5D69">
            <w:pPr>
              <w:pStyle w:val="Tabel"/>
              <w:spacing w:before="0" w:line="240" w:lineRule="auto"/>
              <w:rPr>
                <w:rFonts w:ascii="Tahoma" w:hAnsi="Tahoma" w:cs="Tahoma"/>
                <w:sz w:val="20"/>
                <w:szCs w:val="20"/>
                <w:lang w:val="id-ID"/>
              </w:rPr>
            </w:pPr>
            <w:r w:rsidRPr="003D62A7">
              <w:rPr>
                <w:rFonts w:ascii="Tahoma" w:hAnsi="Tahoma" w:cs="Tahoma"/>
                <w:sz w:val="20"/>
                <w:szCs w:val="20"/>
                <w:lang w:val="id-ID"/>
              </w:rPr>
              <w:t>Replacement Cost</w:t>
            </w:r>
          </w:p>
        </w:tc>
        <w:tc>
          <w:tcPr>
            <w:tcW w:w="0" w:type="auto"/>
          </w:tcPr>
          <w:p w:rsidR="003D4362" w:rsidRPr="003D62A7" w:rsidRDefault="003D4362" w:rsidP="00CF5D69">
            <w:pPr>
              <w:pStyle w:val="Tabel"/>
              <w:spacing w:before="0" w:line="240" w:lineRule="auto"/>
              <w:jc w:val="center"/>
              <w:rPr>
                <w:rFonts w:ascii="Tahoma" w:hAnsi="Tahoma" w:cs="Tahoma"/>
                <w:noProof/>
                <w:sz w:val="20"/>
                <w:szCs w:val="20"/>
                <w:lang w:val="id-ID"/>
              </w:rPr>
            </w:pPr>
            <w:r w:rsidRPr="003D62A7">
              <w:rPr>
                <w:rFonts w:ascii="Tahoma" w:hAnsi="Tahoma" w:cs="Tahoma"/>
                <w:noProof/>
                <w:sz w:val="20"/>
                <w:szCs w:val="20"/>
                <w:lang w:val="id-ID"/>
              </w:rPr>
              <w:t>RC</w:t>
            </w:r>
          </w:p>
        </w:tc>
        <w:tc>
          <w:tcPr>
            <w:tcW w:w="0" w:type="auto"/>
          </w:tcPr>
          <w:p w:rsidR="003D4362" w:rsidRPr="003D62A7" w:rsidRDefault="003D62A7" w:rsidP="00A30AE7">
            <w:pPr>
              <w:pStyle w:val="Tabel"/>
              <w:spacing w:before="0" w:line="240" w:lineRule="auto"/>
              <w:jc w:val="right"/>
              <w:rPr>
                <w:rFonts w:ascii="Tahoma" w:hAnsi="Tahoma" w:cs="Tahoma"/>
                <w:noProof/>
                <w:sz w:val="20"/>
                <w:szCs w:val="20"/>
              </w:rPr>
            </w:pPr>
            <w:r>
              <w:rPr>
                <w:rFonts w:ascii="Tahoma" w:hAnsi="Tahoma" w:cs="Tahoma"/>
                <w:noProof/>
                <w:sz w:val="20"/>
                <w:szCs w:val="20"/>
              </w:rPr>
              <w:t>6000($/unit)</w:t>
            </w:r>
          </w:p>
        </w:tc>
      </w:tr>
      <w:tr w:rsidR="003D4362" w:rsidRPr="00393799" w:rsidTr="008C19D2">
        <w:trPr>
          <w:jc w:val="center"/>
        </w:trPr>
        <w:tc>
          <w:tcPr>
            <w:tcW w:w="0" w:type="auto"/>
          </w:tcPr>
          <w:p w:rsidR="003D4362" w:rsidRPr="003D62A7" w:rsidRDefault="003D4362" w:rsidP="00CF5D69">
            <w:pPr>
              <w:pStyle w:val="Tabel"/>
              <w:spacing w:before="0" w:line="240" w:lineRule="auto"/>
              <w:rPr>
                <w:rFonts w:ascii="Tahoma" w:hAnsi="Tahoma" w:cs="Tahoma"/>
                <w:sz w:val="20"/>
                <w:szCs w:val="20"/>
                <w:lang w:val="id-ID"/>
              </w:rPr>
            </w:pPr>
            <w:r w:rsidRPr="003D62A7">
              <w:rPr>
                <w:rFonts w:ascii="Tahoma" w:hAnsi="Tahoma" w:cs="Tahoma"/>
                <w:sz w:val="20"/>
                <w:szCs w:val="20"/>
                <w:lang w:val="id-ID"/>
              </w:rPr>
              <w:t>Maintenance Cost</w:t>
            </w:r>
          </w:p>
        </w:tc>
        <w:tc>
          <w:tcPr>
            <w:tcW w:w="0" w:type="auto"/>
          </w:tcPr>
          <w:p w:rsidR="003D4362" w:rsidRPr="003D62A7" w:rsidRDefault="003D4362" w:rsidP="00CF5D69">
            <w:pPr>
              <w:pStyle w:val="Tabel"/>
              <w:spacing w:before="0" w:line="240" w:lineRule="auto"/>
              <w:jc w:val="center"/>
              <w:rPr>
                <w:rFonts w:ascii="Tahoma" w:hAnsi="Tahoma" w:cs="Tahoma"/>
                <w:noProof/>
                <w:sz w:val="20"/>
                <w:szCs w:val="20"/>
                <w:lang w:val="id-ID"/>
              </w:rPr>
            </w:pPr>
            <w:r w:rsidRPr="003D62A7">
              <w:rPr>
                <w:rFonts w:ascii="Tahoma" w:hAnsi="Tahoma" w:cs="Tahoma"/>
                <w:noProof/>
                <w:sz w:val="20"/>
                <w:szCs w:val="20"/>
                <w:lang w:val="id-ID"/>
              </w:rPr>
              <w:t>MC</w:t>
            </w:r>
          </w:p>
        </w:tc>
        <w:tc>
          <w:tcPr>
            <w:tcW w:w="0" w:type="auto"/>
          </w:tcPr>
          <w:p w:rsidR="003D4362" w:rsidRPr="003D62A7" w:rsidRDefault="003D62A7" w:rsidP="00A30AE7">
            <w:pPr>
              <w:pStyle w:val="Tabel"/>
              <w:spacing w:before="0" w:line="240" w:lineRule="auto"/>
              <w:jc w:val="right"/>
              <w:rPr>
                <w:rFonts w:ascii="Tahoma" w:hAnsi="Tahoma" w:cs="Tahoma"/>
                <w:noProof/>
                <w:sz w:val="20"/>
                <w:szCs w:val="20"/>
              </w:rPr>
            </w:pPr>
            <w:r>
              <w:rPr>
                <w:rFonts w:ascii="Tahoma" w:hAnsi="Tahoma" w:cs="Tahoma"/>
                <w:noProof/>
                <w:sz w:val="20"/>
                <w:szCs w:val="20"/>
              </w:rPr>
              <w:t>20($/unit)</w:t>
            </w:r>
          </w:p>
        </w:tc>
      </w:tr>
    </w:tbl>
    <w:p w:rsidR="00154664" w:rsidRPr="00154664" w:rsidRDefault="00154664" w:rsidP="00154664">
      <w:pPr>
        <w:rPr>
          <w:rStyle w:val="hps"/>
          <w:rFonts w:eastAsiaTheme="majorEastAsia"/>
          <w:szCs w:val="22"/>
          <w:lang w:val="en-US"/>
        </w:rPr>
      </w:pPr>
    </w:p>
    <w:p w:rsidR="00D71536" w:rsidRDefault="00A30AE7" w:rsidP="00A30AE7">
      <w:r>
        <w:t xml:space="preserve">BWC Excel-R / 48 artificial Bergey Wind Power's used in this study. The specifications of this wind turbine is shown in </w:t>
      </w:r>
      <w:r w:rsidR="00CA695E">
        <w:t xml:space="preserve">Table </w:t>
      </w:r>
      <w:r w:rsidR="0056401A">
        <w:rPr>
          <w:lang w:val="en-US"/>
        </w:rPr>
        <w:t>2</w:t>
      </w:r>
      <w:r w:rsidR="00CA695E">
        <w:t>(</w:t>
      </w:r>
      <w:r w:rsidR="00CA695E">
        <w:rPr>
          <w:lang w:val="en-US"/>
        </w:rPr>
        <w:t xml:space="preserve">A </w:t>
      </w:r>
      <w:r w:rsidR="0056401A">
        <w:t>Navaeefard</w:t>
      </w:r>
      <w:r w:rsidR="00CA695E">
        <w:t xml:space="preserve"> et al</w:t>
      </w:r>
      <w:r w:rsidR="00CA695E">
        <w:rPr>
          <w:lang w:val="en-US"/>
        </w:rPr>
        <w:t xml:space="preserve">, </w:t>
      </w:r>
      <w:r>
        <w:t>2010</w:t>
      </w:r>
      <w:r w:rsidR="00CA695E">
        <w:rPr>
          <w:lang w:val="en-US"/>
        </w:rPr>
        <w:t>)</w:t>
      </w:r>
      <w:r>
        <w:t>,(M. Bashir and J. Sade</w:t>
      </w:r>
      <w:r w:rsidR="00CA695E">
        <w:t xml:space="preserve">h </w:t>
      </w:r>
      <w:r w:rsidR="00CA695E">
        <w:rPr>
          <w:lang w:val="en-US"/>
        </w:rPr>
        <w:t>,</w:t>
      </w:r>
      <w:r w:rsidR="00CA695E">
        <w:t>2012), (Nowdeh et al</w:t>
      </w:r>
      <w:r w:rsidR="00CA695E">
        <w:rPr>
          <w:lang w:val="en-US"/>
        </w:rPr>
        <w:t xml:space="preserve">, </w:t>
      </w:r>
      <w:r>
        <w:t>2010).</w:t>
      </w:r>
    </w:p>
    <w:p w:rsidR="00A30AE7" w:rsidRDefault="00A30AE7" w:rsidP="00A30AE7">
      <w:pPr>
        <w:rPr>
          <w:rStyle w:val="hps"/>
          <w:rFonts w:eastAsiaTheme="majorEastAsia"/>
          <w:szCs w:val="22"/>
          <w:lang w:val="en-US"/>
        </w:rPr>
      </w:pPr>
    </w:p>
    <w:p w:rsidR="00A30AE7" w:rsidRDefault="00A30AE7" w:rsidP="00A30AE7">
      <w:pPr>
        <w:jc w:val="center"/>
        <w:rPr>
          <w:rStyle w:val="shorttext"/>
          <w:b/>
          <w:sz w:val="20"/>
        </w:rPr>
      </w:pPr>
      <w:r w:rsidRPr="00A30AE7">
        <w:rPr>
          <w:rStyle w:val="shorttext"/>
          <w:b/>
          <w:sz w:val="20"/>
        </w:rPr>
        <w:t>Table 2 Specifications of Wind Turbines</w:t>
      </w:r>
    </w:p>
    <w:tbl>
      <w:tblPr>
        <w:tblStyle w:val="TableGrid"/>
        <w:tblW w:w="0" w:type="auto"/>
        <w:jc w:val="center"/>
        <w:tblLook w:val="04A0" w:firstRow="1" w:lastRow="0" w:firstColumn="1" w:lastColumn="0" w:noHBand="0" w:noVBand="1"/>
      </w:tblPr>
      <w:tblGrid>
        <w:gridCol w:w="3067"/>
        <w:gridCol w:w="763"/>
        <w:gridCol w:w="1693"/>
      </w:tblGrid>
      <w:tr w:rsidR="00A30AE7" w:rsidRPr="00C66DF3" w:rsidTr="008C19D2">
        <w:trPr>
          <w:jc w:val="center"/>
        </w:trPr>
        <w:tc>
          <w:tcPr>
            <w:tcW w:w="0" w:type="auto"/>
          </w:tcPr>
          <w:p w:rsidR="00A30AE7" w:rsidRPr="002070D7" w:rsidRDefault="003260E2" w:rsidP="00A30AE7">
            <w:pPr>
              <w:pStyle w:val="Tabel"/>
              <w:spacing w:before="0" w:line="240" w:lineRule="auto"/>
              <w:rPr>
                <w:rFonts w:ascii="Tahoma" w:hAnsi="Tahoma" w:cs="Tahoma"/>
                <w:noProof/>
                <w:sz w:val="20"/>
                <w:szCs w:val="20"/>
                <w:highlight w:val="yellow"/>
                <w:lang w:val="id-ID"/>
              </w:rPr>
            </w:pPr>
            <w:r w:rsidRPr="002070D7">
              <w:rPr>
                <w:rFonts w:ascii="Tahoma" w:hAnsi="Tahoma" w:cs="Tahoma"/>
                <w:sz w:val="20"/>
                <w:szCs w:val="20"/>
              </w:rPr>
              <w:t>Cut-in Speed</w:t>
            </w:r>
          </w:p>
        </w:tc>
        <w:tc>
          <w:tcPr>
            <w:tcW w:w="0" w:type="auto"/>
          </w:tcPr>
          <w:p w:rsidR="00A30AE7" w:rsidRPr="002070D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noProof/>
                        <w:sz w:val="20"/>
                        <w:szCs w:val="20"/>
                        <w:lang w:val="id-ID"/>
                      </w:rPr>
                    </m:ctrlPr>
                  </m:sSubPr>
                  <m:e>
                    <m:r>
                      <m:rPr>
                        <m:sty m:val="p"/>
                      </m:rPr>
                      <w:rPr>
                        <w:rFonts w:ascii="Cambria Math" w:hAnsi="Tahoma" w:cs="Tahoma"/>
                        <w:noProof/>
                        <w:sz w:val="20"/>
                        <w:szCs w:val="20"/>
                        <w:lang w:val="id-ID"/>
                      </w:rPr>
                      <m:t>v</m:t>
                    </m:r>
                  </m:e>
                  <m:sub>
                    <m:r>
                      <m:rPr>
                        <m:sty m:val="p"/>
                      </m:rPr>
                      <w:rPr>
                        <w:rFonts w:ascii="Cambria Math" w:hAnsi="Tahoma" w:cs="Tahoma"/>
                        <w:noProof/>
                        <w:sz w:val="20"/>
                        <w:szCs w:val="20"/>
                        <w:lang w:val="id-ID"/>
                      </w:rPr>
                      <m:t>cutin</m:t>
                    </m:r>
                  </m:sub>
                </m:sSub>
              </m:oMath>
            </m:oMathPara>
          </w:p>
        </w:tc>
        <w:tc>
          <w:tcPr>
            <w:tcW w:w="0" w:type="auto"/>
          </w:tcPr>
          <w:p w:rsidR="00A30AE7" w:rsidRPr="002070D7" w:rsidRDefault="00A30AE7"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3(m/s)</w:t>
            </w:r>
          </w:p>
        </w:tc>
      </w:tr>
      <w:tr w:rsidR="00A30AE7" w:rsidRPr="00C66DF3" w:rsidTr="008C19D2">
        <w:trPr>
          <w:jc w:val="center"/>
        </w:trPr>
        <w:tc>
          <w:tcPr>
            <w:tcW w:w="0" w:type="auto"/>
          </w:tcPr>
          <w:p w:rsidR="00A30AE7" w:rsidRPr="002070D7" w:rsidRDefault="003260E2" w:rsidP="00A30AE7">
            <w:pPr>
              <w:pStyle w:val="Tabel"/>
              <w:spacing w:before="0" w:line="240" w:lineRule="auto"/>
              <w:rPr>
                <w:rFonts w:ascii="Tahoma" w:hAnsi="Tahoma" w:cs="Tahoma"/>
                <w:noProof/>
                <w:sz w:val="20"/>
                <w:szCs w:val="20"/>
                <w:highlight w:val="yellow"/>
                <w:lang w:val="id-ID"/>
              </w:rPr>
            </w:pPr>
            <w:r w:rsidRPr="002070D7">
              <w:rPr>
                <w:rFonts w:ascii="Tahoma" w:hAnsi="Tahoma" w:cs="Tahoma"/>
                <w:sz w:val="20"/>
                <w:szCs w:val="20"/>
              </w:rPr>
              <w:t>Cut-out Speed</w:t>
            </w:r>
          </w:p>
        </w:tc>
        <w:tc>
          <w:tcPr>
            <w:tcW w:w="0" w:type="auto"/>
          </w:tcPr>
          <w:p w:rsidR="00A30AE7" w:rsidRPr="002070D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noProof/>
                        <w:sz w:val="20"/>
                        <w:szCs w:val="20"/>
                        <w:lang w:val="id-ID"/>
                      </w:rPr>
                    </m:ctrlPr>
                  </m:sSubPr>
                  <m:e>
                    <m:r>
                      <m:rPr>
                        <m:sty m:val="p"/>
                      </m:rPr>
                      <w:rPr>
                        <w:rFonts w:ascii="Cambria Math" w:hAnsi="Tahoma" w:cs="Tahoma"/>
                        <w:noProof/>
                        <w:sz w:val="20"/>
                        <w:szCs w:val="20"/>
                        <w:lang w:val="id-ID"/>
                      </w:rPr>
                      <m:t>v</m:t>
                    </m:r>
                  </m:e>
                  <m:sub>
                    <m:r>
                      <m:rPr>
                        <m:sty m:val="p"/>
                      </m:rPr>
                      <w:rPr>
                        <w:rFonts w:ascii="Cambria Math" w:hAnsi="Tahoma" w:cs="Tahoma"/>
                        <w:noProof/>
                        <w:sz w:val="20"/>
                        <w:szCs w:val="20"/>
                        <w:lang w:val="id-ID"/>
                      </w:rPr>
                      <m:t>cutout</m:t>
                    </m:r>
                  </m:sub>
                </m:sSub>
              </m:oMath>
            </m:oMathPara>
          </w:p>
        </w:tc>
        <w:tc>
          <w:tcPr>
            <w:tcW w:w="0" w:type="auto"/>
          </w:tcPr>
          <w:p w:rsidR="00A30AE7" w:rsidRPr="002070D7" w:rsidRDefault="00A30AE7"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25(m/s)</w:t>
            </w:r>
          </w:p>
        </w:tc>
      </w:tr>
      <w:tr w:rsidR="00A30AE7" w:rsidRPr="00C66DF3" w:rsidTr="008C19D2">
        <w:trPr>
          <w:jc w:val="center"/>
        </w:trPr>
        <w:tc>
          <w:tcPr>
            <w:tcW w:w="0" w:type="auto"/>
          </w:tcPr>
          <w:p w:rsidR="00A30AE7" w:rsidRPr="002070D7" w:rsidRDefault="003260E2" w:rsidP="00A30AE7">
            <w:pPr>
              <w:pStyle w:val="Tabel"/>
              <w:spacing w:before="0" w:line="240" w:lineRule="auto"/>
              <w:rPr>
                <w:rFonts w:ascii="Tahoma" w:hAnsi="Tahoma" w:cs="Tahoma"/>
                <w:noProof/>
                <w:sz w:val="20"/>
                <w:szCs w:val="20"/>
                <w:highlight w:val="yellow"/>
                <w:lang w:val="id-ID"/>
              </w:rPr>
            </w:pPr>
            <w:r w:rsidRPr="002070D7">
              <w:rPr>
                <w:rFonts w:ascii="Tahoma" w:hAnsi="Tahoma" w:cs="Tahoma"/>
                <w:sz w:val="20"/>
                <w:szCs w:val="20"/>
              </w:rPr>
              <w:t>Rated Speed</w:t>
            </w:r>
          </w:p>
        </w:tc>
        <w:tc>
          <w:tcPr>
            <w:tcW w:w="0" w:type="auto"/>
          </w:tcPr>
          <w:p w:rsidR="00A30AE7" w:rsidRPr="002070D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noProof/>
                        <w:sz w:val="20"/>
                        <w:szCs w:val="20"/>
                        <w:lang w:val="id-ID"/>
                      </w:rPr>
                    </m:ctrlPr>
                  </m:sSubPr>
                  <m:e>
                    <m:r>
                      <m:rPr>
                        <m:sty m:val="p"/>
                      </m:rPr>
                      <w:rPr>
                        <w:rFonts w:ascii="Cambria Math" w:hAnsi="Tahoma" w:cs="Tahoma"/>
                        <w:noProof/>
                        <w:sz w:val="20"/>
                        <w:szCs w:val="20"/>
                        <w:lang w:val="id-ID"/>
                      </w:rPr>
                      <m:t>v</m:t>
                    </m:r>
                  </m:e>
                  <m:sub>
                    <m:r>
                      <m:rPr>
                        <m:sty m:val="p"/>
                      </m:rPr>
                      <w:rPr>
                        <w:rFonts w:ascii="Cambria Math" w:hAnsi="Tahoma" w:cs="Tahoma"/>
                        <w:noProof/>
                        <w:sz w:val="20"/>
                        <w:szCs w:val="20"/>
                        <w:lang w:val="id-ID"/>
                      </w:rPr>
                      <m:t>rated</m:t>
                    </m:r>
                  </m:sub>
                </m:sSub>
              </m:oMath>
            </m:oMathPara>
          </w:p>
        </w:tc>
        <w:tc>
          <w:tcPr>
            <w:tcW w:w="0" w:type="auto"/>
          </w:tcPr>
          <w:p w:rsidR="00A30AE7" w:rsidRPr="002070D7" w:rsidRDefault="00A30AE7"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15(m/s)</w:t>
            </w:r>
          </w:p>
        </w:tc>
      </w:tr>
      <w:tr w:rsidR="00A30AE7" w:rsidRPr="00C66DF3" w:rsidTr="008C19D2">
        <w:trPr>
          <w:jc w:val="center"/>
        </w:trPr>
        <w:tc>
          <w:tcPr>
            <w:tcW w:w="0" w:type="auto"/>
          </w:tcPr>
          <w:p w:rsidR="00A30AE7" w:rsidRPr="002070D7" w:rsidRDefault="003260E2" w:rsidP="00A30AE7">
            <w:pPr>
              <w:pStyle w:val="Tabel"/>
              <w:spacing w:before="0" w:line="240" w:lineRule="auto"/>
              <w:rPr>
                <w:rFonts w:ascii="Tahoma" w:hAnsi="Tahoma" w:cs="Tahoma"/>
                <w:noProof/>
                <w:sz w:val="20"/>
                <w:szCs w:val="20"/>
                <w:highlight w:val="yellow"/>
                <w:lang w:val="id-ID"/>
              </w:rPr>
            </w:pPr>
            <w:r w:rsidRPr="002070D7">
              <w:rPr>
                <w:rFonts w:ascii="Tahoma" w:hAnsi="Tahoma" w:cs="Tahoma"/>
                <w:sz w:val="20"/>
                <w:szCs w:val="20"/>
              </w:rPr>
              <w:t>Maximum Output Power</w:t>
            </w:r>
          </w:p>
        </w:tc>
        <w:tc>
          <w:tcPr>
            <w:tcW w:w="0" w:type="auto"/>
          </w:tcPr>
          <w:p w:rsidR="00A30AE7" w:rsidRPr="002070D7" w:rsidRDefault="00E4258E" w:rsidP="00A30AE7">
            <w:pPr>
              <w:pStyle w:val="Tabel"/>
              <w:spacing w:before="0" w:line="240" w:lineRule="auto"/>
              <w:rPr>
                <w:rFonts w:ascii="Tahoma" w:hAnsi="Tahoma" w:cs="Tahoma"/>
                <w:noProof/>
                <w:sz w:val="20"/>
                <w:szCs w:val="20"/>
                <w:lang w:val="id-ID"/>
              </w:rPr>
            </w:pPr>
            <m:oMathPara>
              <m:oMath>
                <m:sSub>
                  <m:sSubPr>
                    <m:ctrlPr>
                      <w:rPr>
                        <w:rFonts w:ascii="Cambria Math" w:hAnsi="Tahoma" w:cs="Tahoma"/>
                        <w:noProof/>
                        <w:sz w:val="20"/>
                        <w:szCs w:val="20"/>
                        <w:lang w:val="id-ID"/>
                      </w:rPr>
                    </m:ctrlPr>
                  </m:sSubPr>
                  <m:e>
                    <m:r>
                      <m:rPr>
                        <m:sty m:val="p"/>
                      </m:rPr>
                      <w:rPr>
                        <w:rFonts w:ascii="Cambria Math" w:hAnsi="Tahoma" w:cs="Tahoma"/>
                        <w:noProof/>
                        <w:sz w:val="20"/>
                        <w:szCs w:val="20"/>
                        <w:lang w:val="id-ID"/>
                      </w:rPr>
                      <m:t>p</m:t>
                    </m:r>
                  </m:e>
                  <m:sub>
                    <m:r>
                      <m:rPr>
                        <m:sty m:val="p"/>
                      </m:rPr>
                      <w:rPr>
                        <w:rFonts w:ascii="Cambria Math" w:hAnsi="Tahoma" w:cs="Tahoma"/>
                        <w:noProof/>
                        <w:sz w:val="20"/>
                        <w:szCs w:val="20"/>
                        <w:lang w:val="id-ID"/>
                      </w:rPr>
                      <m:t>max</m:t>
                    </m:r>
                  </m:sub>
                </m:sSub>
              </m:oMath>
            </m:oMathPara>
          </w:p>
        </w:tc>
        <w:tc>
          <w:tcPr>
            <w:tcW w:w="0" w:type="auto"/>
          </w:tcPr>
          <w:p w:rsidR="00A30AE7" w:rsidRPr="002070D7" w:rsidRDefault="00A30AE7"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8,1(kW)</w:t>
            </w:r>
          </w:p>
        </w:tc>
      </w:tr>
      <w:tr w:rsidR="00A30AE7" w:rsidRPr="00C66DF3" w:rsidTr="008C19D2">
        <w:trPr>
          <w:jc w:val="center"/>
        </w:trPr>
        <w:tc>
          <w:tcPr>
            <w:tcW w:w="0" w:type="auto"/>
          </w:tcPr>
          <w:p w:rsidR="00A30AE7" w:rsidRPr="002070D7" w:rsidRDefault="003260E2" w:rsidP="003260E2">
            <w:pPr>
              <w:pStyle w:val="Tabel"/>
              <w:spacing w:before="0" w:line="240" w:lineRule="auto"/>
              <w:rPr>
                <w:rFonts w:ascii="Tahoma" w:hAnsi="Tahoma" w:cs="Tahoma"/>
                <w:noProof/>
                <w:sz w:val="20"/>
                <w:szCs w:val="20"/>
                <w:highlight w:val="yellow"/>
                <w:lang w:val="id-ID"/>
              </w:rPr>
            </w:pPr>
            <w:r w:rsidRPr="002070D7">
              <w:rPr>
                <w:rFonts w:ascii="Tahoma" w:hAnsi="Tahoma" w:cs="Tahoma"/>
                <w:noProof/>
                <w:sz w:val="20"/>
                <w:szCs w:val="20"/>
              </w:rPr>
              <w:t>Maximum Output Power</w:t>
            </w:r>
            <w:r w:rsidR="00A30AE7" w:rsidRPr="002070D7">
              <w:rPr>
                <w:rFonts w:ascii="Tahoma" w:hAnsi="Tahoma" w:cs="Tahoma"/>
                <w:noProof/>
                <w:sz w:val="20"/>
                <w:szCs w:val="20"/>
                <w:lang w:val="id-ID"/>
              </w:rPr>
              <w:t xml:space="preserve"> Cut-out</w:t>
            </w:r>
          </w:p>
        </w:tc>
        <w:tc>
          <w:tcPr>
            <w:tcW w:w="0" w:type="auto"/>
            <w:vAlign w:val="center"/>
          </w:tcPr>
          <w:p w:rsidR="00A30AE7" w:rsidRPr="002070D7" w:rsidRDefault="00E4258E" w:rsidP="00A30AE7">
            <w:pPr>
              <w:pStyle w:val="Tabel"/>
              <w:spacing w:before="0" w:line="240" w:lineRule="auto"/>
              <w:jc w:val="center"/>
              <w:rPr>
                <w:rFonts w:ascii="Tahoma" w:hAnsi="Tahoma" w:cs="Tahoma"/>
                <w:noProof/>
                <w:sz w:val="20"/>
                <w:szCs w:val="20"/>
                <w:lang w:val="id-ID"/>
              </w:rPr>
            </w:pPr>
            <m:oMathPara>
              <m:oMath>
                <m:sSub>
                  <m:sSubPr>
                    <m:ctrlPr>
                      <w:rPr>
                        <w:rFonts w:ascii="Cambria Math" w:hAnsi="Tahoma" w:cs="Tahoma"/>
                        <w:noProof/>
                        <w:sz w:val="20"/>
                        <w:szCs w:val="20"/>
                        <w:lang w:val="id-ID"/>
                      </w:rPr>
                    </m:ctrlPr>
                  </m:sSubPr>
                  <m:e>
                    <m:r>
                      <m:rPr>
                        <m:sty m:val="p"/>
                      </m:rPr>
                      <w:rPr>
                        <w:rFonts w:ascii="Cambria Math" w:hAnsi="Tahoma" w:cs="Tahoma"/>
                        <w:noProof/>
                        <w:sz w:val="20"/>
                        <w:szCs w:val="20"/>
                        <w:lang w:val="id-ID"/>
                      </w:rPr>
                      <m:t>p</m:t>
                    </m:r>
                  </m:e>
                  <m:sub>
                    <m:r>
                      <m:rPr>
                        <m:sty m:val="p"/>
                      </m:rPr>
                      <w:rPr>
                        <w:rFonts w:ascii="Cambria Math" w:hAnsi="Tahoma" w:cs="Tahoma"/>
                        <w:noProof/>
                        <w:sz w:val="20"/>
                        <w:szCs w:val="20"/>
                        <w:lang w:val="id-ID"/>
                      </w:rPr>
                      <m:t>furl</m:t>
                    </m:r>
                  </m:sub>
                </m:sSub>
              </m:oMath>
            </m:oMathPara>
          </w:p>
        </w:tc>
        <w:tc>
          <w:tcPr>
            <w:tcW w:w="0" w:type="auto"/>
          </w:tcPr>
          <w:p w:rsidR="00A30AE7" w:rsidRPr="002070D7" w:rsidRDefault="00A30AE7"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5,8(kW)</w:t>
            </w:r>
          </w:p>
        </w:tc>
      </w:tr>
      <w:tr w:rsidR="0055467C" w:rsidRPr="00C66DF3" w:rsidTr="008C19D2">
        <w:trPr>
          <w:jc w:val="center"/>
        </w:trPr>
        <w:tc>
          <w:tcPr>
            <w:tcW w:w="0" w:type="auto"/>
          </w:tcPr>
          <w:p w:rsidR="0055467C" w:rsidRPr="002070D7" w:rsidRDefault="0055467C" w:rsidP="00495A20">
            <w:pPr>
              <w:pStyle w:val="Tabel"/>
              <w:spacing w:before="0" w:line="240" w:lineRule="auto"/>
              <w:rPr>
                <w:rFonts w:ascii="Tahoma" w:hAnsi="Tahoma" w:cs="Tahoma"/>
                <w:sz w:val="20"/>
                <w:szCs w:val="20"/>
                <w:lang w:val="id-ID"/>
              </w:rPr>
            </w:pPr>
            <w:r w:rsidRPr="002070D7">
              <w:rPr>
                <w:rFonts w:ascii="Tahoma" w:hAnsi="Tahoma" w:cs="Tahoma"/>
                <w:sz w:val="20"/>
                <w:szCs w:val="20"/>
                <w:lang w:val="id-ID"/>
              </w:rPr>
              <w:t>Capital Cost</w:t>
            </w:r>
          </w:p>
        </w:tc>
        <w:tc>
          <w:tcPr>
            <w:tcW w:w="0" w:type="auto"/>
          </w:tcPr>
          <w:p w:rsidR="0055467C" w:rsidRPr="002070D7" w:rsidRDefault="0055467C" w:rsidP="00A30AE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CC</w:t>
            </w:r>
          </w:p>
        </w:tc>
        <w:tc>
          <w:tcPr>
            <w:tcW w:w="0" w:type="auto"/>
          </w:tcPr>
          <w:p w:rsidR="0055467C" w:rsidRPr="002070D7" w:rsidRDefault="0055467C"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16.400($/Unit)</w:t>
            </w:r>
          </w:p>
        </w:tc>
      </w:tr>
      <w:tr w:rsidR="0055467C" w:rsidRPr="00C66DF3" w:rsidTr="008C19D2">
        <w:trPr>
          <w:jc w:val="center"/>
        </w:trPr>
        <w:tc>
          <w:tcPr>
            <w:tcW w:w="0" w:type="auto"/>
          </w:tcPr>
          <w:p w:rsidR="0055467C" w:rsidRPr="002070D7" w:rsidRDefault="0055467C" w:rsidP="00495A20">
            <w:pPr>
              <w:pStyle w:val="Tabel"/>
              <w:spacing w:before="0" w:line="240" w:lineRule="auto"/>
              <w:rPr>
                <w:rFonts w:ascii="Tahoma" w:hAnsi="Tahoma" w:cs="Tahoma"/>
                <w:sz w:val="20"/>
                <w:szCs w:val="20"/>
                <w:lang w:val="id-ID"/>
              </w:rPr>
            </w:pPr>
            <w:r w:rsidRPr="002070D7">
              <w:rPr>
                <w:rFonts w:ascii="Tahoma" w:hAnsi="Tahoma" w:cs="Tahoma"/>
                <w:sz w:val="20"/>
                <w:szCs w:val="20"/>
                <w:lang w:val="id-ID"/>
              </w:rPr>
              <w:t>Replacement Cost</w:t>
            </w:r>
          </w:p>
        </w:tc>
        <w:tc>
          <w:tcPr>
            <w:tcW w:w="0" w:type="auto"/>
          </w:tcPr>
          <w:p w:rsidR="0055467C" w:rsidRPr="002070D7" w:rsidRDefault="0055467C" w:rsidP="00A30AE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RC</w:t>
            </w:r>
          </w:p>
        </w:tc>
        <w:tc>
          <w:tcPr>
            <w:tcW w:w="0" w:type="auto"/>
          </w:tcPr>
          <w:p w:rsidR="0055467C" w:rsidRPr="002070D7" w:rsidRDefault="0055467C"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13.000($/Unit)</w:t>
            </w:r>
          </w:p>
        </w:tc>
      </w:tr>
      <w:tr w:rsidR="0055467C" w:rsidRPr="00C66DF3" w:rsidTr="008C19D2">
        <w:trPr>
          <w:jc w:val="center"/>
        </w:trPr>
        <w:tc>
          <w:tcPr>
            <w:tcW w:w="0" w:type="auto"/>
          </w:tcPr>
          <w:p w:rsidR="0055467C" w:rsidRPr="002070D7" w:rsidRDefault="0055467C" w:rsidP="00495A20">
            <w:pPr>
              <w:pStyle w:val="Tabel"/>
              <w:spacing w:before="0" w:line="240" w:lineRule="auto"/>
              <w:rPr>
                <w:rFonts w:ascii="Tahoma" w:hAnsi="Tahoma" w:cs="Tahoma"/>
                <w:sz w:val="20"/>
                <w:szCs w:val="20"/>
                <w:lang w:val="id-ID"/>
              </w:rPr>
            </w:pPr>
            <w:r w:rsidRPr="002070D7">
              <w:rPr>
                <w:rFonts w:ascii="Tahoma" w:hAnsi="Tahoma" w:cs="Tahoma"/>
                <w:sz w:val="20"/>
                <w:szCs w:val="20"/>
                <w:lang w:val="id-ID"/>
              </w:rPr>
              <w:t>Maintenance Cost</w:t>
            </w:r>
          </w:p>
        </w:tc>
        <w:tc>
          <w:tcPr>
            <w:tcW w:w="0" w:type="auto"/>
          </w:tcPr>
          <w:p w:rsidR="0055467C" w:rsidRPr="002070D7" w:rsidRDefault="0055467C" w:rsidP="00A30AE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MC</w:t>
            </w:r>
          </w:p>
        </w:tc>
        <w:tc>
          <w:tcPr>
            <w:tcW w:w="0" w:type="auto"/>
          </w:tcPr>
          <w:p w:rsidR="0055467C" w:rsidRPr="002070D7" w:rsidRDefault="0055467C"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400($/Unit-year)</w:t>
            </w:r>
          </w:p>
        </w:tc>
      </w:tr>
    </w:tbl>
    <w:p w:rsidR="00A30AE7" w:rsidRDefault="00A30AE7" w:rsidP="00A30AE7">
      <w:pPr>
        <w:jc w:val="center"/>
        <w:rPr>
          <w:rStyle w:val="hps"/>
          <w:rFonts w:eastAsiaTheme="majorEastAsia"/>
          <w:b/>
          <w:sz w:val="20"/>
          <w:lang w:val="en-US"/>
        </w:rPr>
      </w:pPr>
    </w:p>
    <w:p w:rsidR="00A30AE7" w:rsidRDefault="00A30AE7" w:rsidP="00A30AE7">
      <w:r>
        <w:t>For this study the battery used is Surrette-6CS25P the assumed life of the battery is 10 years old and the depth of discharge is about 80%.</w:t>
      </w:r>
    </w:p>
    <w:p w:rsidR="00A30AE7" w:rsidRDefault="00A30AE7" w:rsidP="00A30AE7">
      <w:pPr>
        <w:rPr>
          <w:rStyle w:val="hps"/>
          <w:rFonts w:eastAsiaTheme="majorEastAsia"/>
          <w:b/>
          <w:sz w:val="18"/>
          <w:szCs w:val="18"/>
          <w:lang w:val="en-US"/>
        </w:rPr>
      </w:pPr>
    </w:p>
    <w:p w:rsidR="00A30AE7" w:rsidRDefault="00A30AE7" w:rsidP="00A30AE7">
      <w:pPr>
        <w:jc w:val="center"/>
        <w:rPr>
          <w:rStyle w:val="hps"/>
          <w:rFonts w:eastAsiaTheme="majorEastAsia"/>
          <w:b/>
          <w:sz w:val="20"/>
          <w:lang w:val="en-US"/>
        </w:rPr>
      </w:pPr>
      <w:proofErr w:type="gramStart"/>
      <w:r w:rsidRPr="00A30AE7">
        <w:rPr>
          <w:rStyle w:val="hps"/>
          <w:rFonts w:eastAsiaTheme="majorEastAsia"/>
          <w:b/>
          <w:sz w:val="20"/>
          <w:lang w:val="en-US"/>
        </w:rPr>
        <w:t>Table 3.</w:t>
      </w:r>
      <w:proofErr w:type="gramEnd"/>
      <w:r w:rsidRPr="00A30AE7">
        <w:rPr>
          <w:rStyle w:val="hps"/>
          <w:rFonts w:eastAsiaTheme="majorEastAsia"/>
          <w:b/>
          <w:sz w:val="20"/>
          <w:lang w:val="en-US"/>
        </w:rPr>
        <w:t xml:space="preserve"> Specifications Battery Storage (M. Bashir, 2012)</w:t>
      </w:r>
    </w:p>
    <w:tbl>
      <w:tblPr>
        <w:tblStyle w:val="TableGrid"/>
        <w:tblW w:w="0" w:type="auto"/>
        <w:jc w:val="center"/>
        <w:tblLook w:val="04A0" w:firstRow="1" w:lastRow="0" w:firstColumn="1" w:lastColumn="0" w:noHBand="0" w:noVBand="1"/>
      </w:tblPr>
      <w:tblGrid>
        <w:gridCol w:w="1978"/>
        <w:gridCol w:w="991"/>
        <w:gridCol w:w="1583"/>
      </w:tblGrid>
      <w:tr w:rsidR="00A30AE7" w:rsidRPr="00A92390" w:rsidTr="008C19D2">
        <w:trPr>
          <w:jc w:val="center"/>
        </w:trPr>
        <w:tc>
          <w:tcPr>
            <w:tcW w:w="0" w:type="auto"/>
          </w:tcPr>
          <w:p w:rsidR="00A30AE7" w:rsidRPr="002070D7" w:rsidRDefault="0055467C" w:rsidP="00A30AE7">
            <w:pPr>
              <w:pStyle w:val="Tabel"/>
              <w:spacing w:before="0" w:line="240" w:lineRule="auto"/>
              <w:rPr>
                <w:rFonts w:ascii="Tahoma" w:hAnsi="Tahoma" w:cs="Tahoma"/>
                <w:sz w:val="20"/>
                <w:szCs w:val="20"/>
              </w:rPr>
            </w:pPr>
            <w:r w:rsidRPr="002070D7">
              <w:rPr>
                <w:rFonts w:ascii="Tahoma" w:hAnsi="Tahoma" w:cs="Tahoma"/>
                <w:sz w:val="20"/>
                <w:szCs w:val="20"/>
              </w:rPr>
              <w:t>Battery Capacity</w:t>
            </w:r>
          </w:p>
        </w:tc>
        <w:tc>
          <w:tcPr>
            <w:tcW w:w="0" w:type="auto"/>
          </w:tcPr>
          <w:p w:rsidR="00A30AE7" w:rsidRPr="002070D7" w:rsidRDefault="00A30AE7" w:rsidP="00A30AE7">
            <w:pPr>
              <w:pStyle w:val="Tabel"/>
              <w:spacing w:before="0" w:line="240" w:lineRule="auto"/>
              <w:rPr>
                <w:rFonts w:ascii="Tahoma" w:hAnsi="Tahoma" w:cs="Tahoma"/>
                <w:sz w:val="20"/>
                <w:szCs w:val="20"/>
              </w:rPr>
            </w:pPr>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6,94 (kWh)</w:t>
            </w:r>
          </w:p>
        </w:tc>
      </w:tr>
      <w:tr w:rsidR="00A30AE7" w:rsidRPr="00A92390" w:rsidTr="008C19D2">
        <w:trPr>
          <w:jc w:val="center"/>
        </w:trPr>
        <w:tc>
          <w:tcPr>
            <w:tcW w:w="0" w:type="auto"/>
          </w:tcPr>
          <w:p w:rsidR="00A30AE7" w:rsidRPr="002070D7" w:rsidRDefault="002070D7" w:rsidP="00A30AE7">
            <w:pPr>
              <w:pStyle w:val="Tabel"/>
              <w:spacing w:before="0" w:line="240" w:lineRule="auto"/>
              <w:rPr>
                <w:rFonts w:ascii="Tahoma" w:hAnsi="Tahoma" w:cs="Tahoma"/>
                <w:sz w:val="20"/>
                <w:szCs w:val="20"/>
              </w:rPr>
            </w:pPr>
            <w:r w:rsidRPr="002070D7">
              <w:rPr>
                <w:rFonts w:ascii="Tahoma" w:hAnsi="Tahoma" w:cs="Tahoma"/>
                <w:sz w:val="20"/>
                <w:szCs w:val="20"/>
              </w:rPr>
              <w:t>Charge Efficiency</w:t>
            </w:r>
          </w:p>
        </w:tc>
        <w:tc>
          <w:tcPr>
            <w:tcW w:w="0" w:type="auto"/>
          </w:tcPr>
          <w:p w:rsidR="00A30AE7" w:rsidRPr="002070D7" w:rsidRDefault="00E4258E" w:rsidP="00A30AE7">
            <w:pPr>
              <w:pStyle w:val="Tabel"/>
              <w:spacing w:before="0" w:line="240" w:lineRule="auto"/>
              <w:rPr>
                <w:rFonts w:ascii="Tahoma" w:hAnsi="Tahoma" w:cs="Tahoma"/>
                <w:sz w:val="20"/>
                <w:szCs w:val="20"/>
              </w:rPr>
            </w:pPr>
            <m:oMathPara>
              <m:oMath>
                <m:sSub>
                  <m:sSubPr>
                    <m:ctrlPr>
                      <w:rPr>
                        <w:rFonts w:ascii="Cambria Math" w:hAnsi="Cambria Math" w:cs="Tahoma"/>
                        <w:sz w:val="20"/>
                        <w:szCs w:val="20"/>
                      </w:rPr>
                    </m:ctrlPr>
                  </m:sSubPr>
                  <m:e>
                    <m:r>
                      <m:rPr>
                        <m:sty m:val="p"/>
                      </m:rPr>
                      <w:rPr>
                        <w:rFonts w:ascii="Cambria Math" w:hAnsi="Cambria Math" w:cs="Tahoma"/>
                        <w:sz w:val="20"/>
                        <w:szCs w:val="20"/>
                      </w:rPr>
                      <m:t>η</m:t>
                    </m:r>
                  </m:e>
                  <m:sub>
                    <m:r>
                      <m:rPr>
                        <m:sty m:val="p"/>
                      </m:rPr>
                      <w:rPr>
                        <w:rFonts w:ascii="Cambria Math" w:hAnsi="Cambria Math" w:cs="Tahoma"/>
                        <w:sz w:val="20"/>
                        <w:szCs w:val="20"/>
                      </w:rPr>
                      <m:t>charge</m:t>
                    </m:r>
                  </m:sub>
                </m:sSub>
              </m:oMath>
            </m:oMathPara>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0,9</w:t>
            </w:r>
          </w:p>
        </w:tc>
      </w:tr>
      <w:tr w:rsidR="00A30AE7" w:rsidRPr="00A92390" w:rsidTr="008C19D2">
        <w:trPr>
          <w:jc w:val="center"/>
        </w:trPr>
        <w:tc>
          <w:tcPr>
            <w:tcW w:w="0" w:type="auto"/>
          </w:tcPr>
          <w:p w:rsidR="00A30AE7" w:rsidRPr="002070D7" w:rsidRDefault="002070D7" w:rsidP="00A30AE7">
            <w:pPr>
              <w:pStyle w:val="Tabel"/>
              <w:spacing w:before="0" w:line="240" w:lineRule="auto"/>
              <w:rPr>
                <w:rFonts w:ascii="Tahoma" w:hAnsi="Tahoma" w:cs="Tahoma"/>
                <w:sz w:val="20"/>
                <w:szCs w:val="20"/>
              </w:rPr>
            </w:pPr>
            <w:r w:rsidRPr="002070D7">
              <w:rPr>
                <w:rFonts w:ascii="Tahoma" w:hAnsi="Tahoma" w:cs="Tahoma"/>
                <w:sz w:val="20"/>
                <w:szCs w:val="20"/>
              </w:rPr>
              <w:t>Discharge Efficiency</w:t>
            </w:r>
          </w:p>
        </w:tc>
        <w:tc>
          <w:tcPr>
            <w:tcW w:w="0" w:type="auto"/>
          </w:tcPr>
          <w:p w:rsidR="00A30AE7" w:rsidRPr="002070D7" w:rsidRDefault="00E4258E" w:rsidP="00A30AE7">
            <w:pPr>
              <w:pStyle w:val="Tabel"/>
              <w:spacing w:before="0" w:line="240" w:lineRule="auto"/>
              <w:rPr>
                <w:rFonts w:ascii="Tahoma" w:hAnsi="Tahoma" w:cs="Tahoma"/>
                <w:sz w:val="20"/>
                <w:szCs w:val="20"/>
              </w:rPr>
            </w:pPr>
            <m:oMathPara>
              <m:oMath>
                <m:sSub>
                  <m:sSubPr>
                    <m:ctrlPr>
                      <w:rPr>
                        <w:rFonts w:ascii="Cambria Math" w:hAnsi="Cambria Math" w:cs="Tahoma"/>
                        <w:sz w:val="20"/>
                        <w:szCs w:val="20"/>
                      </w:rPr>
                    </m:ctrlPr>
                  </m:sSubPr>
                  <m:e>
                    <m:r>
                      <m:rPr>
                        <m:sty m:val="p"/>
                      </m:rPr>
                      <w:rPr>
                        <w:rFonts w:ascii="Cambria Math" w:hAnsi="Cambria Math" w:cs="Tahoma"/>
                        <w:sz w:val="20"/>
                        <w:szCs w:val="20"/>
                      </w:rPr>
                      <m:t>η</m:t>
                    </m:r>
                  </m:e>
                  <m:sub>
                    <m:r>
                      <m:rPr>
                        <m:sty m:val="p"/>
                      </m:rPr>
                      <w:rPr>
                        <w:rFonts w:ascii="Cambria Math" w:hAnsi="Cambria Math" w:cs="Tahoma"/>
                        <w:sz w:val="20"/>
                        <w:szCs w:val="20"/>
                      </w:rPr>
                      <m:t>discharge</m:t>
                    </m:r>
                  </m:sub>
                </m:sSub>
              </m:oMath>
            </m:oMathPara>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0,9</w:t>
            </w:r>
          </w:p>
        </w:tc>
      </w:tr>
      <w:tr w:rsidR="00A30AE7" w:rsidRPr="00393799" w:rsidTr="008C19D2">
        <w:trPr>
          <w:jc w:val="center"/>
        </w:trPr>
        <w:tc>
          <w:tcPr>
            <w:tcW w:w="0" w:type="auto"/>
          </w:tcPr>
          <w:p w:rsidR="00A30AE7" w:rsidRPr="002070D7" w:rsidRDefault="0055467C" w:rsidP="00A30AE7">
            <w:pPr>
              <w:pStyle w:val="Tabel"/>
              <w:spacing w:before="0" w:line="240" w:lineRule="auto"/>
              <w:rPr>
                <w:rFonts w:ascii="Tahoma" w:hAnsi="Tahoma" w:cs="Tahoma"/>
                <w:sz w:val="20"/>
                <w:szCs w:val="20"/>
              </w:rPr>
            </w:pPr>
            <w:r w:rsidRPr="002070D7">
              <w:rPr>
                <w:rFonts w:ascii="Tahoma" w:hAnsi="Tahoma" w:cs="Tahoma"/>
                <w:sz w:val="20"/>
                <w:szCs w:val="20"/>
              </w:rPr>
              <w:lastRenderedPageBreak/>
              <w:t xml:space="preserve">Time </w:t>
            </w:r>
            <w:proofErr w:type="spellStart"/>
            <w:r w:rsidRPr="002070D7">
              <w:rPr>
                <w:rFonts w:ascii="Tahoma" w:hAnsi="Tahoma" w:cs="Tahoma"/>
                <w:sz w:val="20"/>
                <w:szCs w:val="20"/>
              </w:rPr>
              <w:t>periode</w:t>
            </w:r>
            <w:proofErr w:type="spellEnd"/>
            <w:r w:rsidRPr="002070D7">
              <w:rPr>
                <w:rFonts w:ascii="Tahoma" w:hAnsi="Tahoma" w:cs="Tahoma"/>
                <w:sz w:val="20"/>
                <w:szCs w:val="20"/>
              </w:rPr>
              <w:t xml:space="preserve"> </w:t>
            </w:r>
          </w:p>
        </w:tc>
        <w:tc>
          <w:tcPr>
            <w:tcW w:w="0" w:type="auto"/>
          </w:tcPr>
          <w:p w:rsidR="00A30AE7" w:rsidRPr="002070D7" w:rsidRDefault="00A30AE7" w:rsidP="00A30AE7">
            <w:pPr>
              <w:pStyle w:val="Tabel"/>
              <w:spacing w:before="0" w:line="240" w:lineRule="auto"/>
              <w:rPr>
                <w:rFonts w:ascii="Tahoma" w:hAnsi="Tahoma" w:cs="Tahoma"/>
                <w:sz w:val="20"/>
                <w:szCs w:val="20"/>
              </w:rPr>
            </w:pPr>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10 (</w:t>
            </w:r>
            <w:proofErr w:type="spellStart"/>
            <w:r w:rsidRPr="002070D7">
              <w:rPr>
                <w:rFonts w:ascii="Tahoma" w:hAnsi="Tahoma" w:cs="Tahoma"/>
                <w:sz w:val="20"/>
                <w:szCs w:val="20"/>
              </w:rPr>
              <w:t>tahun</w:t>
            </w:r>
            <w:proofErr w:type="spellEnd"/>
            <w:r w:rsidRPr="002070D7">
              <w:rPr>
                <w:rFonts w:ascii="Tahoma" w:hAnsi="Tahoma" w:cs="Tahoma"/>
                <w:sz w:val="20"/>
                <w:szCs w:val="20"/>
              </w:rPr>
              <w:t>)</w:t>
            </w:r>
          </w:p>
        </w:tc>
      </w:tr>
      <w:tr w:rsidR="00A30AE7" w:rsidRPr="00393799" w:rsidTr="008C19D2">
        <w:trPr>
          <w:jc w:val="center"/>
        </w:trPr>
        <w:tc>
          <w:tcPr>
            <w:tcW w:w="0" w:type="auto"/>
          </w:tcPr>
          <w:p w:rsidR="00A30AE7" w:rsidRPr="002070D7" w:rsidRDefault="00A30AE7" w:rsidP="00A30AE7">
            <w:pPr>
              <w:pStyle w:val="Tabel"/>
              <w:spacing w:before="0" w:line="240" w:lineRule="auto"/>
              <w:rPr>
                <w:rFonts w:ascii="Tahoma" w:hAnsi="Tahoma" w:cs="Tahoma"/>
                <w:sz w:val="20"/>
                <w:szCs w:val="20"/>
              </w:rPr>
            </w:pPr>
            <w:r w:rsidRPr="002070D7">
              <w:rPr>
                <w:rFonts w:ascii="Tahoma" w:hAnsi="Tahoma" w:cs="Tahoma"/>
                <w:sz w:val="20"/>
                <w:szCs w:val="20"/>
              </w:rPr>
              <w:t>DOD</w:t>
            </w:r>
          </w:p>
        </w:tc>
        <w:tc>
          <w:tcPr>
            <w:tcW w:w="0" w:type="auto"/>
          </w:tcPr>
          <w:p w:rsidR="00A30AE7" w:rsidRPr="002070D7" w:rsidRDefault="00A30AE7" w:rsidP="00A30AE7">
            <w:pPr>
              <w:pStyle w:val="Tabel"/>
              <w:spacing w:before="0" w:line="240" w:lineRule="auto"/>
              <w:rPr>
                <w:rFonts w:ascii="Tahoma" w:hAnsi="Tahoma" w:cs="Tahoma"/>
                <w:sz w:val="20"/>
                <w:szCs w:val="20"/>
              </w:rPr>
            </w:pPr>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0,8</w:t>
            </w:r>
          </w:p>
        </w:tc>
      </w:tr>
      <w:tr w:rsidR="00A30AE7" w:rsidRPr="00393799" w:rsidTr="008C19D2">
        <w:trPr>
          <w:jc w:val="center"/>
        </w:trPr>
        <w:tc>
          <w:tcPr>
            <w:tcW w:w="0" w:type="auto"/>
          </w:tcPr>
          <w:p w:rsidR="00A30AE7" w:rsidRPr="002070D7" w:rsidRDefault="0055467C" w:rsidP="00A30AE7">
            <w:pPr>
              <w:pStyle w:val="Tabel"/>
              <w:spacing w:before="0" w:line="240" w:lineRule="auto"/>
              <w:rPr>
                <w:rFonts w:ascii="Tahoma" w:hAnsi="Tahoma" w:cs="Tahoma"/>
                <w:sz w:val="20"/>
                <w:szCs w:val="20"/>
              </w:rPr>
            </w:pPr>
            <w:r w:rsidRPr="002070D7">
              <w:rPr>
                <w:rFonts w:ascii="Tahoma" w:hAnsi="Tahoma" w:cs="Tahoma"/>
                <w:sz w:val="20"/>
                <w:szCs w:val="20"/>
              </w:rPr>
              <w:t>Capital Cost</w:t>
            </w:r>
          </w:p>
        </w:tc>
        <w:tc>
          <w:tcPr>
            <w:tcW w:w="0" w:type="auto"/>
          </w:tcPr>
          <w:p w:rsidR="00A30AE7" w:rsidRPr="002070D7" w:rsidRDefault="00A30AE7" w:rsidP="00A30AE7">
            <w:pPr>
              <w:pStyle w:val="Tabel"/>
              <w:spacing w:before="0" w:line="240" w:lineRule="auto"/>
              <w:jc w:val="center"/>
              <w:rPr>
                <w:rFonts w:ascii="Tahoma" w:hAnsi="Tahoma" w:cs="Tahoma"/>
                <w:sz w:val="20"/>
                <w:szCs w:val="20"/>
              </w:rPr>
            </w:pPr>
            <w:r w:rsidRPr="002070D7">
              <w:rPr>
                <w:rFonts w:ascii="Tahoma" w:hAnsi="Tahoma" w:cs="Tahoma"/>
                <w:sz w:val="20"/>
                <w:szCs w:val="20"/>
              </w:rPr>
              <w:t>CC</w:t>
            </w:r>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1.250($/Unit)</w:t>
            </w:r>
          </w:p>
        </w:tc>
      </w:tr>
      <w:tr w:rsidR="00A30AE7" w:rsidRPr="00393799" w:rsidTr="008C19D2">
        <w:trPr>
          <w:jc w:val="center"/>
        </w:trPr>
        <w:tc>
          <w:tcPr>
            <w:tcW w:w="0" w:type="auto"/>
          </w:tcPr>
          <w:p w:rsidR="00A30AE7" w:rsidRPr="002070D7" w:rsidRDefault="0055467C" w:rsidP="00A30AE7">
            <w:pPr>
              <w:pStyle w:val="Tabel"/>
              <w:spacing w:before="0" w:line="240" w:lineRule="auto"/>
              <w:rPr>
                <w:rFonts w:ascii="Tahoma" w:hAnsi="Tahoma" w:cs="Tahoma"/>
                <w:sz w:val="20"/>
                <w:szCs w:val="20"/>
              </w:rPr>
            </w:pPr>
            <w:r w:rsidRPr="002070D7">
              <w:rPr>
                <w:rFonts w:ascii="Tahoma" w:hAnsi="Tahoma" w:cs="Tahoma"/>
                <w:sz w:val="20"/>
                <w:szCs w:val="20"/>
              </w:rPr>
              <w:t>Replacement Cost</w:t>
            </w:r>
          </w:p>
        </w:tc>
        <w:tc>
          <w:tcPr>
            <w:tcW w:w="0" w:type="auto"/>
          </w:tcPr>
          <w:p w:rsidR="00A30AE7" w:rsidRPr="002070D7" w:rsidRDefault="00A30AE7" w:rsidP="00A30AE7">
            <w:pPr>
              <w:pStyle w:val="Tabel"/>
              <w:spacing w:before="0" w:line="240" w:lineRule="auto"/>
              <w:jc w:val="center"/>
              <w:rPr>
                <w:rFonts w:ascii="Tahoma" w:hAnsi="Tahoma" w:cs="Tahoma"/>
                <w:sz w:val="20"/>
                <w:szCs w:val="20"/>
              </w:rPr>
            </w:pPr>
            <w:r w:rsidRPr="002070D7">
              <w:rPr>
                <w:rFonts w:ascii="Tahoma" w:hAnsi="Tahoma" w:cs="Tahoma"/>
                <w:sz w:val="20"/>
                <w:szCs w:val="20"/>
              </w:rPr>
              <w:t>RC</w:t>
            </w:r>
          </w:p>
        </w:tc>
        <w:tc>
          <w:tcPr>
            <w:tcW w:w="0" w:type="auto"/>
          </w:tcPr>
          <w:p w:rsidR="00A30AE7" w:rsidRPr="002070D7" w:rsidRDefault="00A30AE7" w:rsidP="00A30AE7">
            <w:pPr>
              <w:pStyle w:val="Tabel"/>
              <w:spacing w:before="0" w:line="240" w:lineRule="auto"/>
              <w:jc w:val="right"/>
              <w:rPr>
                <w:rFonts w:ascii="Tahoma" w:hAnsi="Tahoma" w:cs="Tahoma"/>
                <w:sz w:val="20"/>
                <w:szCs w:val="20"/>
              </w:rPr>
            </w:pPr>
            <w:r w:rsidRPr="002070D7">
              <w:rPr>
                <w:rFonts w:ascii="Tahoma" w:hAnsi="Tahoma" w:cs="Tahoma"/>
                <w:sz w:val="20"/>
                <w:szCs w:val="20"/>
              </w:rPr>
              <w:t>1.200($/Unit)</w:t>
            </w:r>
          </w:p>
        </w:tc>
      </w:tr>
      <w:tr w:rsidR="00A30AE7" w:rsidRPr="00393799" w:rsidTr="008C19D2">
        <w:trPr>
          <w:jc w:val="center"/>
        </w:trPr>
        <w:tc>
          <w:tcPr>
            <w:tcW w:w="0" w:type="auto"/>
          </w:tcPr>
          <w:p w:rsidR="00A30AE7" w:rsidRPr="002070D7" w:rsidRDefault="0055467C" w:rsidP="00A30AE7">
            <w:pPr>
              <w:pStyle w:val="Tabel"/>
              <w:spacing w:before="0" w:line="240" w:lineRule="auto"/>
              <w:rPr>
                <w:rFonts w:ascii="Tahoma" w:hAnsi="Tahoma" w:cs="Tahoma"/>
                <w:sz w:val="20"/>
                <w:szCs w:val="20"/>
                <w:lang w:val="id-ID"/>
              </w:rPr>
            </w:pPr>
            <w:r w:rsidRPr="002070D7">
              <w:rPr>
                <w:rFonts w:ascii="Tahoma" w:hAnsi="Tahoma" w:cs="Tahoma"/>
                <w:sz w:val="20"/>
                <w:szCs w:val="20"/>
                <w:lang w:val="id-ID"/>
              </w:rPr>
              <w:t>Maintenance Cost</w:t>
            </w:r>
          </w:p>
        </w:tc>
        <w:tc>
          <w:tcPr>
            <w:tcW w:w="0" w:type="auto"/>
          </w:tcPr>
          <w:p w:rsidR="00A30AE7" w:rsidRPr="002070D7" w:rsidRDefault="00A30AE7" w:rsidP="00A30AE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MC</w:t>
            </w:r>
          </w:p>
        </w:tc>
        <w:tc>
          <w:tcPr>
            <w:tcW w:w="0" w:type="auto"/>
          </w:tcPr>
          <w:p w:rsidR="00A30AE7" w:rsidRPr="002070D7" w:rsidRDefault="00A30AE7" w:rsidP="00A30AE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20($/Unit-year)</w:t>
            </w:r>
          </w:p>
        </w:tc>
      </w:tr>
    </w:tbl>
    <w:p w:rsidR="002070D7" w:rsidRDefault="002070D7" w:rsidP="00A30AE7">
      <w:pPr>
        <w:jc w:val="center"/>
        <w:rPr>
          <w:rStyle w:val="hps"/>
          <w:rFonts w:eastAsiaTheme="majorEastAsia"/>
          <w:b/>
          <w:sz w:val="20"/>
          <w:lang w:val="en-US"/>
        </w:rPr>
      </w:pPr>
    </w:p>
    <w:p w:rsidR="00F93CF7" w:rsidRDefault="00F93CF7" w:rsidP="00A30AE7">
      <w:pPr>
        <w:jc w:val="center"/>
        <w:rPr>
          <w:rStyle w:val="hps"/>
          <w:rFonts w:eastAsiaTheme="majorEastAsia"/>
          <w:b/>
          <w:sz w:val="20"/>
          <w:lang w:val="en-US"/>
        </w:rPr>
      </w:pPr>
      <w:proofErr w:type="gramStart"/>
      <w:r w:rsidRPr="00F93CF7">
        <w:rPr>
          <w:rStyle w:val="hps"/>
          <w:rFonts w:eastAsiaTheme="majorEastAsia"/>
          <w:b/>
          <w:sz w:val="20"/>
          <w:lang w:val="en-US"/>
        </w:rPr>
        <w:t>Table 4.</w:t>
      </w:r>
      <w:proofErr w:type="gramEnd"/>
      <w:r w:rsidRPr="00F93CF7">
        <w:rPr>
          <w:rStyle w:val="hps"/>
          <w:rFonts w:eastAsiaTheme="majorEastAsia"/>
          <w:b/>
          <w:sz w:val="20"/>
          <w:lang w:val="en-US"/>
        </w:rPr>
        <w:t xml:space="preserve"> Fuel cell </w:t>
      </w:r>
      <w:proofErr w:type="spellStart"/>
      <w:r w:rsidRPr="00F93CF7">
        <w:rPr>
          <w:rStyle w:val="hps"/>
          <w:rFonts w:eastAsiaTheme="majorEastAsia"/>
          <w:b/>
          <w:sz w:val="20"/>
          <w:lang w:val="en-US"/>
        </w:rPr>
        <w:t>Spesifications</w:t>
      </w:r>
      <w:proofErr w:type="spellEnd"/>
      <w:r w:rsidRPr="00F93CF7">
        <w:rPr>
          <w:rStyle w:val="hps"/>
          <w:rFonts w:eastAsiaTheme="majorEastAsia"/>
          <w:b/>
          <w:sz w:val="20"/>
          <w:lang w:val="en-US"/>
        </w:rPr>
        <w:t xml:space="preserve"> (http://hypertextbook.com)</w:t>
      </w:r>
      <w:r w:rsidRPr="00F93CF7">
        <w:rPr>
          <w:rStyle w:val="hps"/>
          <w:rFonts w:eastAsiaTheme="majorEastAsia"/>
          <w:b/>
          <w:sz w:val="20"/>
          <w:lang w:val="en-US"/>
        </w:rPr>
        <w:br/>
      </w:r>
    </w:p>
    <w:tbl>
      <w:tblPr>
        <w:tblStyle w:val="TableGrid"/>
        <w:tblW w:w="0" w:type="auto"/>
        <w:jc w:val="center"/>
        <w:tblLook w:val="04A0" w:firstRow="1" w:lastRow="0" w:firstColumn="1" w:lastColumn="0" w:noHBand="0" w:noVBand="1"/>
      </w:tblPr>
      <w:tblGrid>
        <w:gridCol w:w="1804"/>
        <w:gridCol w:w="491"/>
        <w:gridCol w:w="1693"/>
      </w:tblGrid>
      <w:tr w:rsidR="00F93CF7" w:rsidRPr="00393799" w:rsidTr="008C19D2">
        <w:trPr>
          <w:jc w:val="center"/>
        </w:trPr>
        <w:tc>
          <w:tcPr>
            <w:tcW w:w="0" w:type="auto"/>
          </w:tcPr>
          <w:p w:rsidR="00F93CF7" w:rsidRPr="002070D7" w:rsidRDefault="00191511" w:rsidP="00F93CF7">
            <w:pPr>
              <w:pStyle w:val="Tabel"/>
              <w:spacing w:before="0" w:line="240" w:lineRule="auto"/>
              <w:rPr>
                <w:rFonts w:ascii="Tahoma" w:hAnsi="Tahoma" w:cs="Tahoma"/>
                <w:sz w:val="20"/>
                <w:szCs w:val="20"/>
                <w:lang w:val="id-ID"/>
              </w:rPr>
            </w:pPr>
            <w:r w:rsidRPr="002070D7">
              <w:rPr>
                <w:rFonts w:ascii="Tahoma" w:hAnsi="Tahoma" w:cs="Tahoma"/>
                <w:sz w:val="20"/>
                <w:szCs w:val="20"/>
                <w:lang w:val="id-ID"/>
              </w:rPr>
              <w:t>Capacity</w:t>
            </w:r>
          </w:p>
        </w:tc>
        <w:tc>
          <w:tcPr>
            <w:tcW w:w="0" w:type="auto"/>
          </w:tcPr>
          <w:p w:rsidR="00F93CF7" w:rsidRPr="002070D7" w:rsidRDefault="00F93CF7" w:rsidP="00F93CF7">
            <w:pPr>
              <w:pStyle w:val="Tabel"/>
              <w:spacing w:before="0" w:line="240" w:lineRule="auto"/>
              <w:rPr>
                <w:rFonts w:ascii="Tahoma" w:hAnsi="Tahoma" w:cs="Tahoma"/>
                <w:noProof/>
                <w:sz w:val="20"/>
                <w:szCs w:val="20"/>
                <w:lang w:val="id-ID"/>
              </w:rPr>
            </w:pPr>
          </w:p>
        </w:tc>
        <w:tc>
          <w:tcPr>
            <w:tcW w:w="0" w:type="auto"/>
          </w:tcPr>
          <w:p w:rsidR="00F93CF7" w:rsidRPr="002070D7" w:rsidRDefault="00F93CF7" w:rsidP="00F93CF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0,5kWh</w:t>
            </w:r>
          </w:p>
        </w:tc>
      </w:tr>
      <w:tr w:rsidR="00F93CF7" w:rsidRPr="00393799" w:rsidTr="008C19D2">
        <w:trPr>
          <w:jc w:val="center"/>
        </w:trPr>
        <w:tc>
          <w:tcPr>
            <w:tcW w:w="0" w:type="auto"/>
          </w:tcPr>
          <w:p w:rsidR="00F93CF7" w:rsidRPr="002070D7" w:rsidRDefault="00191511" w:rsidP="00191511">
            <w:pPr>
              <w:pStyle w:val="Tabel"/>
              <w:spacing w:before="0" w:line="240" w:lineRule="auto"/>
              <w:rPr>
                <w:rFonts w:ascii="Tahoma" w:hAnsi="Tahoma" w:cs="Tahoma"/>
                <w:sz w:val="20"/>
                <w:szCs w:val="20"/>
                <w:lang w:val="id-ID"/>
              </w:rPr>
            </w:pPr>
            <w:r w:rsidRPr="002070D7">
              <w:rPr>
                <w:rFonts w:ascii="Tahoma" w:hAnsi="Tahoma" w:cs="Tahoma"/>
                <w:sz w:val="20"/>
                <w:szCs w:val="20"/>
                <w:lang w:val="id-ID"/>
              </w:rPr>
              <w:t xml:space="preserve">Efficiency </w:t>
            </w:r>
          </w:p>
        </w:tc>
        <w:tc>
          <w:tcPr>
            <w:tcW w:w="0" w:type="auto"/>
          </w:tcPr>
          <w:p w:rsidR="00F93CF7" w:rsidRPr="002070D7" w:rsidRDefault="00E4258E" w:rsidP="00F93CF7">
            <w:pPr>
              <w:pStyle w:val="Tabel"/>
              <w:spacing w:before="0" w:line="240" w:lineRule="auto"/>
              <w:rPr>
                <w:rFonts w:ascii="Tahoma" w:hAnsi="Tahoma" w:cs="Tahoma"/>
                <w:noProof/>
                <w:sz w:val="20"/>
                <w:szCs w:val="20"/>
                <w:lang w:val="id-ID"/>
              </w:rPr>
            </w:pPr>
            <m:oMathPara>
              <m:oMath>
                <m:sSub>
                  <m:sSubPr>
                    <m:ctrlPr>
                      <w:rPr>
                        <w:rFonts w:ascii="Cambria Math" w:hAnsi="Tahoma" w:cs="Tahoma"/>
                        <w:i/>
                        <w:noProof/>
                        <w:sz w:val="20"/>
                        <w:szCs w:val="20"/>
                        <w:lang w:val="id-ID"/>
                      </w:rPr>
                    </m:ctrlPr>
                  </m:sSubPr>
                  <m:e>
                    <m:r>
                      <w:rPr>
                        <w:rFonts w:ascii="Cambria Math" w:hAnsi="Cambria Math" w:cs="Tahoma"/>
                        <w:noProof/>
                        <w:sz w:val="20"/>
                        <w:szCs w:val="20"/>
                        <w:lang w:val="id-ID"/>
                      </w:rPr>
                      <m:t>η</m:t>
                    </m:r>
                  </m:e>
                  <m:sub>
                    <m:r>
                      <w:rPr>
                        <w:rFonts w:ascii="Cambria Math" w:hAnsi="Cambria Math" w:cs="Tahoma"/>
                        <w:noProof/>
                        <w:sz w:val="20"/>
                        <w:szCs w:val="20"/>
                        <w:lang w:val="id-ID"/>
                      </w:rPr>
                      <m:t>fc</m:t>
                    </m:r>
                  </m:sub>
                </m:sSub>
              </m:oMath>
            </m:oMathPara>
          </w:p>
        </w:tc>
        <w:tc>
          <w:tcPr>
            <w:tcW w:w="0" w:type="auto"/>
          </w:tcPr>
          <w:p w:rsidR="00F93CF7" w:rsidRPr="002070D7" w:rsidRDefault="00F93CF7" w:rsidP="00F93CF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0,7</w:t>
            </w:r>
          </w:p>
        </w:tc>
      </w:tr>
      <w:tr w:rsidR="00F93CF7" w:rsidRPr="00393799" w:rsidTr="008C19D2">
        <w:trPr>
          <w:jc w:val="center"/>
        </w:trPr>
        <w:tc>
          <w:tcPr>
            <w:tcW w:w="0" w:type="auto"/>
          </w:tcPr>
          <w:p w:rsidR="00F93CF7" w:rsidRPr="002070D7" w:rsidRDefault="0055467C" w:rsidP="00F93CF7">
            <w:pPr>
              <w:pStyle w:val="Tabel"/>
              <w:spacing w:before="0" w:line="240" w:lineRule="auto"/>
              <w:rPr>
                <w:rFonts w:ascii="Tahoma" w:hAnsi="Tahoma" w:cs="Tahoma"/>
                <w:sz w:val="20"/>
                <w:szCs w:val="20"/>
                <w:lang w:val="id-ID"/>
              </w:rPr>
            </w:pPr>
            <w:r w:rsidRPr="002070D7">
              <w:rPr>
                <w:rFonts w:ascii="Tahoma" w:hAnsi="Tahoma" w:cs="Tahoma"/>
                <w:sz w:val="20"/>
                <w:szCs w:val="20"/>
                <w:lang w:val="id-ID"/>
              </w:rPr>
              <w:t>Time Period</w:t>
            </w:r>
          </w:p>
        </w:tc>
        <w:tc>
          <w:tcPr>
            <w:tcW w:w="0" w:type="auto"/>
          </w:tcPr>
          <w:p w:rsidR="00F93CF7" w:rsidRPr="002070D7" w:rsidRDefault="00F93CF7" w:rsidP="00F93CF7">
            <w:pPr>
              <w:pStyle w:val="Tabel"/>
              <w:spacing w:before="0" w:line="240" w:lineRule="auto"/>
              <w:rPr>
                <w:rFonts w:ascii="Tahoma" w:hAnsi="Tahoma" w:cs="Tahoma"/>
                <w:noProof/>
                <w:sz w:val="20"/>
                <w:szCs w:val="20"/>
                <w:lang w:val="id-ID"/>
              </w:rPr>
            </w:pPr>
          </w:p>
        </w:tc>
        <w:tc>
          <w:tcPr>
            <w:tcW w:w="0" w:type="auto"/>
          </w:tcPr>
          <w:p w:rsidR="00F93CF7" w:rsidRPr="002070D7" w:rsidRDefault="00F93CF7" w:rsidP="00F93CF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20(tahun)</w:t>
            </w:r>
          </w:p>
        </w:tc>
      </w:tr>
      <w:tr w:rsidR="0055467C" w:rsidRPr="00393799" w:rsidTr="008C19D2">
        <w:trPr>
          <w:jc w:val="center"/>
        </w:trPr>
        <w:tc>
          <w:tcPr>
            <w:tcW w:w="0" w:type="auto"/>
          </w:tcPr>
          <w:p w:rsidR="0055467C" w:rsidRPr="002070D7" w:rsidRDefault="0055467C" w:rsidP="00495A20">
            <w:pPr>
              <w:pStyle w:val="Tabel"/>
              <w:spacing w:before="0" w:line="240" w:lineRule="auto"/>
              <w:rPr>
                <w:rFonts w:ascii="Tahoma" w:hAnsi="Tahoma" w:cs="Tahoma"/>
                <w:sz w:val="20"/>
                <w:szCs w:val="20"/>
                <w:lang w:val="id-ID"/>
              </w:rPr>
            </w:pPr>
            <w:r w:rsidRPr="002070D7">
              <w:rPr>
                <w:rFonts w:ascii="Tahoma" w:hAnsi="Tahoma" w:cs="Tahoma"/>
                <w:sz w:val="20"/>
                <w:szCs w:val="20"/>
                <w:lang w:val="id-ID"/>
              </w:rPr>
              <w:t>Capital Cost</w:t>
            </w:r>
          </w:p>
        </w:tc>
        <w:tc>
          <w:tcPr>
            <w:tcW w:w="0" w:type="auto"/>
          </w:tcPr>
          <w:p w:rsidR="0055467C" w:rsidRPr="002070D7" w:rsidRDefault="0055467C" w:rsidP="00F93CF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CC</w:t>
            </w:r>
          </w:p>
        </w:tc>
        <w:tc>
          <w:tcPr>
            <w:tcW w:w="0" w:type="auto"/>
          </w:tcPr>
          <w:p w:rsidR="0055467C" w:rsidRPr="002070D7" w:rsidRDefault="0055467C" w:rsidP="00F93CF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3.000($/Unit)</w:t>
            </w:r>
          </w:p>
        </w:tc>
      </w:tr>
      <w:tr w:rsidR="0055467C" w:rsidRPr="00393799" w:rsidTr="008C19D2">
        <w:trPr>
          <w:jc w:val="center"/>
        </w:trPr>
        <w:tc>
          <w:tcPr>
            <w:tcW w:w="0" w:type="auto"/>
          </w:tcPr>
          <w:p w:rsidR="0055467C" w:rsidRPr="002070D7" w:rsidRDefault="0055467C" w:rsidP="00495A20">
            <w:pPr>
              <w:pStyle w:val="Tabel"/>
              <w:spacing w:before="0" w:line="240" w:lineRule="auto"/>
              <w:rPr>
                <w:rFonts w:ascii="Tahoma" w:hAnsi="Tahoma" w:cs="Tahoma"/>
                <w:sz w:val="20"/>
                <w:szCs w:val="20"/>
                <w:lang w:val="id-ID"/>
              </w:rPr>
            </w:pPr>
            <w:r w:rsidRPr="002070D7">
              <w:rPr>
                <w:rFonts w:ascii="Tahoma" w:hAnsi="Tahoma" w:cs="Tahoma"/>
                <w:sz w:val="20"/>
                <w:szCs w:val="20"/>
                <w:lang w:val="id-ID"/>
              </w:rPr>
              <w:t>Replacement Cost</w:t>
            </w:r>
          </w:p>
        </w:tc>
        <w:tc>
          <w:tcPr>
            <w:tcW w:w="0" w:type="auto"/>
          </w:tcPr>
          <w:p w:rsidR="0055467C" w:rsidRPr="002070D7" w:rsidRDefault="0055467C" w:rsidP="00F93CF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RC</w:t>
            </w:r>
          </w:p>
        </w:tc>
        <w:tc>
          <w:tcPr>
            <w:tcW w:w="0" w:type="auto"/>
          </w:tcPr>
          <w:p w:rsidR="0055467C" w:rsidRPr="002070D7" w:rsidRDefault="0055467C" w:rsidP="00F93CF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2.500($/Unit)</w:t>
            </w:r>
          </w:p>
        </w:tc>
      </w:tr>
      <w:tr w:rsidR="0055467C" w:rsidRPr="00393799" w:rsidTr="008C19D2">
        <w:trPr>
          <w:jc w:val="center"/>
        </w:trPr>
        <w:tc>
          <w:tcPr>
            <w:tcW w:w="0" w:type="auto"/>
          </w:tcPr>
          <w:p w:rsidR="0055467C" w:rsidRPr="002070D7" w:rsidRDefault="0055467C" w:rsidP="00495A20">
            <w:pPr>
              <w:pStyle w:val="Tabel"/>
              <w:spacing w:before="0" w:line="240" w:lineRule="auto"/>
              <w:rPr>
                <w:rFonts w:ascii="Tahoma" w:hAnsi="Tahoma" w:cs="Tahoma"/>
                <w:sz w:val="20"/>
                <w:szCs w:val="20"/>
                <w:lang w:val="id-ID"/>
              </w:rPr>
            </w:pPr>
            <w:r w:rsidRPr="002070D7">
              <w:rPr>
                <w:rFonts w:ascii="Tahoma" w:hAnsi="Tahoma" w:cs="Tahoma"/>
                <w:sz w:val="20"/>
                <w:szCs w:val="20"/>
                <w:lang w:val="id-ID"/>
              </w:rPr>
              <w:t>Maintenance Cost</w:t>
            </w:r>
          </w:p>
        </w:tc>
        <w:tc>
          <w:tcPr>
            <w:tcW w:w="0" w:type="auto"/>
          </w:tcPr>
          <w:p w:rsidR="0055467C" w:rsidRPr="002070D7" w:rsidRDefault="0055467C" w:rsidP="00F93CF7">
            <w:pPr>
              <w:pStyle w:val="Tabel"/>
              <w:spacing w:before="0" w:line="240" w:lineRule="auto"/>
              <w:jc w:val="center"/>
              <w:rPr>
                <w:rFonts w:ascii="Tahoma" w:hAnsi="Tahoma" w:cs="Tahoma"/>
                <w:noProof/>
                <w:sz w:val="20"/>
                <w:szCs w:val="20"/>
                <w:lang w:val="id-ID"/>
              </w:rPr>
            </w:pPr>
            <w:r w:rsidRPr="002070D7">
              <w:rPr>
                <w:rFonts w:ascii="Tahoma" w:hAnsi="Tahoma" w:cs="Tahoma"/>
                <w:noProof/>
                <w:sz w:val="20"/>
                <w:szCs w:val="20"/>
                <w:lang w:val="id-ID"/>
              </w:rPr>
              <w:t>MC</w:t>
            </w:r>
          </w:p>
        </w:tc>
        <w:tc>
          <w:tcPr>
            <w:tcW w:w="0" w:type="auto"/>
          </w:tcPr>
          <w:p w:rsidR="0055467C" w:rsidRPr="002070D7" w:rsidRDefault="0055467C" w:rsidP="00F93CF7">
            <w:pPr>
              <w:pStyle w:val="Tabel"/>
              <w:spacing w:before="0" w:line="240" w:lineRule="auto"/>
              <w:jc w:val="right"/>
              <w:rPr>
                <w:rFonts w:ascii="Tahoma" w:hAnsi="Tahoma" w:cs="Tahoma"/>
                <w:noProof/>
                <w:sz w:val="20"/>
                <w:szCs w:val="20"/>
                <w:lang w:val="id-ID"/>
              </w:rPr>
            </w:pPr>
            <w:r w:rsidRPr="002070D7">
              <w:rPr>
                <w:rFonts w:ascii="Tahoma" w:hAnsi="Tahoma" w:cs="Tahoma"/>
                <w:noProof/>
                <w:sz w:val="20"/>
                <w:szCs w:val="20"/>
                <w:lang w:val="id-ID"/>
              </w:rPr>
              <w:t>175($/Unit-year)</w:t>
            </w:r>
          </w:p>
        </w:tc>
      </w:tr>
    </w:tbl>
    <w:p w:rsidR="00A30AE7" w:rsidRDefault="00A30AE7" w:rsidP="00A30AE7">
      <w:pPr>
        <w:jc w:val="center"/>
        <w:rPr>
          <w:rStyle w:val="hps"/>
          <w:rFonts w:eastAsiaTheme="majorEastAsia"/>
          <w:b/>
          <w:sz w:val="20"/>
          <w:lang w:val="en-US"/>
        </w:rPr>
      </w:pPr>
    </w:p>
    <w:p w:rsidR="00A30AE7" w:rsidRDefault="00F93CF7" w:rsidP="00F93CF7">
      <w:pPr>
        <w:rPr>
          <w:rStyle w:val="shorttext"/>
        </w:rPr>
      </w:pPr>
      <w:r>
        <w:rPr>
          <w:rStyle w:val="shorttext"/>
        </w:rPr>
        <w:t>The algorithm parameters used in Table 5 below.</w:t>
      </w:r>
    </w:p>
    <w:p w:rsidR="00F93CF7" w:rsidRDefault="00F93CF7" w:rsidP="00A30AE7">
      <w:pPr>
        <w:jc w:val="center"/>
        <w:rPr>
          <w:rStyle w:val="shorttext"/>
        </w:rPr>
      </w:pPr>
    </w:p>
    <w:p w:rsidR="00F93CF7" w:rsidRDefault="00F93CF7" w:rsidP="00A30AE7">
      <w:pPr>
        <w:jc w:val="center"/>
        <w:rPr>
          <w:rStyle w:val="hps"/>
          <w:rFonts w:eastAsiaTheme="majorEastAsia"/>
          <w:b/>
          <w:sz w:val="20"/>
          <w:lang w:val="en-US"/>
        </w:rPr>
      </w:pPr>
      <w:proofErr w:type="gramStart"/>
      <w:r w:rsidRPr="00F93CF7">
        <w:rPr>
          <w:rStyle w:val="hps"/>
          <w:rFonts w:eastAsiaTheme="majorEastAsia"/>
          <w:b/>
          <w:sz w:val="20"/>
          <w:lang w:val="en-US"/>
        </w:rPr>
        <w:t>Table 5.</w:t>
      </w:r>
      <w:proofErr w:type="gramEnd"/>
      <w:r w:rsidRPr="00F93CF7">
        <w:rPr>
          <w:rStyle w:val="hps"/>
          <w:rFonts w:eastAsiaTheme="majorEastAsia"/>
          <w:b/>
          <w:sz w:val="20"/>
          <w:lang w:val="en-US"/>
        </w:rPr>
        <w:t xml:space="preserve"> Genetic Algorithms Parameters</w:t>
      </w:r>
    </w:p>
    <w:p w:rsidR="00191511" w:rsidRPr="00F93CF7" w:rsidRDefault="00191511" w:rsidP="00A30AE7">
      <w:pPr>
        <w:jc w:val="center"/>
        <w:rPr>
          <w:rStyle w:val="hps"/>
          <w:rFonts w:eastAsiaTheme="majorEastAsia"/>
          <w:b/>
          <w:sz w:val="20"/>
          <w:lang w:val="en-US"/>
        </w:rPr>
      </w:pPr>
    </w:p>
    <w:tbl>
      <w:tblPr>
        <w:tblStyle w:val="TableGrid"/>
        <w:tblW w:w="0" w:type="auto"/>
        <w:jc w:val="center"/>
        <w:tblLook w:val="04A0" w:firstRow="1" w:lastRow="0" w:firstColumn="1" w:lastColumn="0" w:noHBand="0" w:noVBand="1"/>
      </w:tblPr>
      <w:tblGrid>
        <w:gridCol w:w="2538"/>
        <w:gridCol w:w="2301"/>
      </w:tblGrid>
      <w:tr w:rsidR="00F93CF7" w:rsidTr="008C19D2">
        <w:trPr>
          <w:jc w:val="center"/>
        </w:trPr>
        <w:tc>
          <w:tcPr>
            <w:tcW w:w="2538" w:type="dxa"/>
          </w:tcPr>
          <w:p w:rsidR="00F93CF7" w:rsidRPr="002070D7" w:rsidRDefault="00191511" w:rsidP="00F93CF7">
            <w:pPr>
              <w:tabs>
                <w:tab w:val="left" w:pos="5930"/>
              </w:tabs>
              <w:rPr>
                <w:rFonts w:cs="Tahoma"/>
                <w:sz w:val="20"/>
                <w:lang w:val="en-US"/>
              </w:rPr>
            </w:pPr>
            <w:r w:rsidRPr="002070D7">
              <w:rPr>
                <w:rFonts w:cs="Tahoma"/>
                <w:sz w:val="20"/>
                <w:lang w:val="en-US"/>
              </w:rPr>
              <w:t>Population</w:t>
            </w:r>
          </w:p>
        </w:tc>
        <w:tc>
          <w:tcPr>
            <w:tcW w:w="2301" w:type="dxa"/>
          </w:tcPr>
          <w:p w:rsidR="00F93CF7" w:rsidRPr="002070D7" w:rsidRDefault="00F93CF7" w:rsidP="00F93CF7">
            <w:pPr>
              <w:tabs>
                <w:tab w:val="left" w:pos="5930"/>
              </w:tabs>
              <w:rPr>
                <w:rFonts w:cs="Tahoma"/>
                <w:sz w:val="20"/>
              </w:rPr>
            </w:pPr>
            <w:r w:rsidRPr="002070D7">
              <w:rPr>
                <w:rFonts w:cs="Tahoma"/>
                <w:sz w:val="20"/>
              </w:rPr>
              <w:t>32</w:t>
            </w:r>
          </w:p>
        </w:tc>
      </w:tr>
      <w:tr w:rsidR="00F93CF7" w:rsidTr="008C19D2">
        <w:trPr>
          <w:jc w:val="center"/>
        </w:trPr>
        <w:tc>
          <w:tcPr>
            <w:tcW w:w="2538" w:type="dxa"/>
          </w:tcPr>
          <w:p w:rsidR="00F93CF7" w:rsidRPr="002070D7" w:rsidRDefault="00F93CF7" w:rsidP="00F93CF7">
            <w:pPr>
              <w:tabs>
                <w:tab w:val="left" w:pos="5930"/>
              </w:tabs>
              <w:rPr>
                <w:rFonts w:cs="Tahoma"/>
                <w:i/>
                <w:sz w:val="20"/>
              </w:rPr>
            </w:pPr>
            <w:r w:rsidRPr="002070D7">
              <w:rPr>
                <w:rFonts w:cs="Tahoma"/>
                <w:i/>
                <w:sz w:val="20"/>
              </w:rPr>
              <w:t>Mutation rate</w:t>
            </w:r>
          </w:p>
        </w:tc>
        <w:tc>
          <w:tcPr>
            <w:tcW w:w="2301" w:type="dxa"/>
          </w:tcPr>
          <w:p w:rsidR="00F93CF7" w:rsidRPr="002070D7" w:rsidRDefault="00F93CF7" w:rsidP="00F93CF7">
            <w:pPr>
              <w:tabs>
                <w:tab w:val="left" w:pos="5930"/>
              </w:tabs>
              <w:rPr>
                <w:rFonts w:cs="Tahoma"/>
                <w:sz w:val="20"/>
              </w:rPr>
            </w:pPr>
            <w:r w:rsidRPr="002070D7">
              <w:rPr>
                <w:rFonts w:cs="Tahoma"/>
                <w:sz w:val="20"/>
              </w:rPr>
              <w:t>0.02</w:t>
            </w:r>
          </w:p>
        </w:tc>
      </w:tr>
      <w:tr w:rsidR="00F93CF7" w:rsidTr="008C19D2">
        <w:trPr>
          <w:jc w:val="center"/>
        </w:trPr>
        <w:tc>
          <w:tcPr>
            <w:tcW w:w="2538" w:type="dxa"/>
          </w:tcPr>
          <w:p w:rsidR="00F93CF7" w:rsidRPr="002070D7" w:rsidRDefault="00F93CF7" w:rsidP="00F93CF7">
            <w:pPr>
              <w:tabs>
                <w:tab w:val="left" w:pos="5930"/>
              </w:tabs>
              <w:rPr>
                <w:rFonts w:cs="Tahoma"/>
                <w:i/>
                <w:sz w:val="20"/>
              </w:rPr>
            </w:pPr>
            <w:r w:rsidRPr="002070D7">
              <w:rPr>
                <w:rFonts w:cs="Tahoma"/>
                <w:i/>
                <w:sz w:val="20"/>
              </w:rPr>
              <w:t>Crossover</w:t>
            </w:r>
          </w:p>
        </w:tc>
        <w:tc>
          <w:tcPr>
            <w:tcW w:w="2301" w:type="dxa"/>
          </w:tcPr>
          <w:p w:rsidR="00F93CF7" w:rsidRPr="002070D7" w:rsidRDefault="00F93CF7" w:rsidP="00F93CF7">
            <w:pPr>
              <w:tabs>
                <w:tab w:val="left" w:pos="5930"/>
              </w:tabs>
              <w:rPr>
                <w:rFonts w:cs="Tahoma"/>
                <w:i/>
                <w:sz w:val="20"/>
              </w:rPr>
            </w:pPr>
            <w:r w:rsidRPr="002070D7">
              <w:rPr>
                <w:rFonts w:cs="Tahoma"/>
                <w:i/>
                <w:sz w:val="20"/>
              </w:rPr>
              <w:t>One point crossover</w:t>
            </w:r>
          </w:p>
        </w:tc>
      </w:tr>
      <w:tr w:rsidR="00F93CF7" w:rsidTr="008C19D2">
        <w:trPr>
          <w:jc w:val="center"/>
        </w:trPr>
        <w:tc>
          <w:tcPr>
            <w:tcW w:w="2538" w:type="dxa"/>
          </w:tcPr>
          <w:p w:rsidR="00F93CF7" w:rsidRPr="002070D7" w:rsidRDefault="00F93CF7" w:rsidP="00F93CF7">
            <w:pPr>
              <w:tabs>
                <w:tab w:val="left" w:pos="5930"/>
              </w:tabs>
              <w:rPr>
                <w:rFonts w:cs="Tahoma"/>
                <w:sz w:val="20"/>
                <w:lang w:val="en-US"/>
              </w:rPr>
            </w:pPr>
            <w:r w:rsidRPr="002070D7">
              <w:rPr>
                <w:rFonts w:cs="Tahoma"/>
                <w:sz w:val="20"/>
              </w:rPr>
              <w:t>Itera</w:t>
            </w:r>
            <w:proofErr w:type="spellStart"/>
            <w:r w:rsidR="00191511" w:rsidRPr="002070D7">
              <w:rPr>
                <w:rFonts w:cs="Tahoma"/>
                <w:sz w:val="20"/>
                <w:lang w:val="en-US"/>
              </w:rPr>
              <w:t>tion</w:t>
            </w:r>
            <w:proofErr w:type="spellEnd"/>
          </w:p>
        </w:tc>
        <w:tc>
          <w:tcPr>
            <w:tcW w:w="2301" w:type="dxa"/>
          </w:tcPr>
          <w:p w:rsidR="00F93CF7" w:rsidRPr="002070D7" w:rsidRDefault="00F93CF7" w:rsidP="00F93CF7">
            <w:pPr>
              <w:tabs>
                <w:tab w:val="left" w:pos="5930"/>
              </w:tabs>
              <w:rPr>
                <w:rFonts w:cs="Tahoma"/>
                <w:sz w:val="20"/>
              </w:rPr>
            </w:pPr>
            <w:r w:rsidRPr="002070D7">
              <w:rPr>
                <w:rFonts w:cs="Tahoma"/>
                <w:sz w:val="20"/>
              </w:rPr>
              <w:t>120</w:t>
            </w:r>
          </w:p>
        </w:tc>
      </w:tr>
    </w:tbl>
    <w:p w:rsidR="00F93CF7" w:rsidRPr="00A30AE7" w:rsidRDefault="00F93CF7" w:rsidP="00A30AE7">
      <w:pPr>
        <w:jc w:val="center"/>
        <w:rPr>
          <w:rStyle w:val="hps"/>
          <w:rFonts w:eastAsiaTheme="majorEastAsia"/>
          <w:b/>
          <w:sz w:val="20"/>
          <w:lang w:val="en-US"/>
        </w:rPr>
      </w:pPr>
    </w:p>
    <w:p w:rsidR="00D71536" w:rsidRDefault="001A3B47" w:rsidP="00D71536">
      <w:pPr>
        <w:jc w:val="center"/>
        <w:rPr>
          <w:rStyle w:val="hps"/>
          <w:rFonts w:eastAsiaTheme="majorEastAsia"/>
          <w:b/>
          <w:szCs w:val="22"/>
          <w:lang w:val="en-US"/>
        </w:rPr>
      </w:pPr>
      <w:r>
        <w:rPr>
          <w:rStyle w:val="hps"/>
          <w:rFonts w:eastAsiaTheme="majorEastAsia"/>
          <w:b/>
          <w:szCs w:val="22"/>
          <w:lang w:val="en-US"/>
        </w:rPr>
        <w:t xml:space="preserve">4. RESULT </w:t>
      </w:r>
    </w:p>
    <w:p w:rsidR="00C5221C" w:rsidRPr="00C5221C" w:rsidRDefault="00C5221C" w:rsidP="00C5221C">
      <w:pPr>
        <w:rPr>
          <w:rFonts w:ascii="Times New Roman" w:hAnsi="Times New Roman"/>
          <w:sz w:val="24"/>
          <w:szCs w:val="24"/>
          <w:lang w:val="en-US"/>
        </w:rPr>
      </w:pPr>
      <w:r w:rsidRPr="00C5221C">
        <w:rPr>
          <w:rFonts w:ascii="Times New Roman" w:hAnsi="Times New Roman"/>
          <w:sz w:val="24"/>
          <w:szCs w:val="24"/>
        </w:rPr>
        <w:t xml:space="preserve">The total cost of the system can be specified for each element in renewable generation systems as </w:t>
      </w:r>
      <w:r w:rsidR="00E7200D">
        <w:rPr>
          <w:rFonts w:ascii="Times New Roman" w:hAnsi="Times New Roman"/>
          <w:sz w:val="24"/>
          <w:szCs w:val="24"/>
          <w:lang w:val="en-US"/>
        </w:rPr>
        <w:t xml:space="preserve">shown in </w:t>
      </w:r>
      <w:r w:rsidRPr="00C5221C">
        <w:rPr>
          <w:rFonts w:ascii="Times New Roman" w:hAnsi="Times New Roman"/>
          <w:sz w:val="24"/>
          <w:szCs w:val="24"/>
        </w:rPr>
        <w:t xml:space="preserve">Figure </w:t>
      </w:r>
      <w:r>
        <w:rPr>
          <w:rFonts w:ascii="Times New Roman" w:hAnsi="Times New Roman"/>
          <w:sz w:val="24"/>
          <w:szCs w:val="24"/>
        </w:rPr>
        <w:t>5</w:t>
      </w:r>
      <w:r w:rsidRPr="00C5221C">
        <w:rPr>
          <w:rFonts w:ascii="Times New Roman" w:hAnsi="Times New Roman"/>
          <w:sz w:val="24"/>
          <w:szCs w:val="24"/>
        </w:rPr>
        <w:t xml:space="preserve">. The investment costs for the system built is $ 711,120, while the cost of battery replacement, </w:t>
      </w:r>
      <w:r w:rsidR="00E7200D">
        <w:rPr>
          <w:rFonts w:ascii="Times New Roman" w:hAnsi="Times New Roman"/>
          <w:sz w:val="24"/>
          <w:szCs w:val="24"/>
          <w:lang w:val="en-US"/>
        </w:rPr>
        <w:t>e</w:t>
      </w:r>
      <w:r w:rsidRPr="00C5221C">
        <w:rPr>
          <w:rFonts w:ascii="Times New Roman" w:hAnsi="Times New Roman"/>
          <w:sz w:val="24"/>
          <w:szCs w:val="24"/>
        </w:rPr>
        <w:t xml:space="preserve">lektrolizer, hydrogen tank and a fuel cell for $ 29,484. In this study assumed replacement battery as much as one but not the other component replacements performed over the life of the project. The cost for operating and maintenance costs of </w:t>
      </w:r>
      <w:r w:rsidR="00E7200D">
        <w:rPr>
          <w:rFonts w:ascii="Times New Roman" w:hAnsi="Times New Roman"/>
          <w:sz w:val="24"/>
          <w:szCs w:val="24"/>
          <w:lang w:val="en-US"/>
        </w:rPr>
        <w:t xml:space="preserve">the </w:t>
      </w:r>
      <w:r w:rsidR="00E7200D">
        <w:rPr>
          <w:rFonts w:ascii="Times New Roman" w:hAnsi="Times New Roman"/>
          <w:sz w:val="24"/>
          <w:szCs w:val="24"/>
        </w:rPr>
        <w:t>system</w:t>
      </w:r>
      <w:r w:rsidR="00E7200D">
        <w:rPr>
          <w:rFonts w:ascii="Times New Roman" w:hAnsi="Times New Roman"/>
          <w:sz w:val="24"/>
          <w:szCs w:val="24"/>
          <w:lang w:val="en-US"/>
        </w:rPr>
        <w:t xml:space="preserve"> is </w:t>
      </w:r>
      <w:r w:rsidRPr="00C5221C">
        <w:rPr>
          <w:rFonts w:ascii="Times New Roman" w:hAnsi="Times New Roman"/>
          <w:sz w:val="24"/>
          <w:szCs w:val="24"/>
        </w:rPr>
        <w:t xml:space="preserve">$ 57,970 </w:t>
      </w:r>
    </w:p>
    <w:p w:rsidR="00F93CF7" w:rsidRDefault="00C5221C" w:rsidP="00D71536">
      <w:pPr>
        <w:jc w:val="center"/>
        <w:rPr>
          <w:rStyle w:val="hps"/>
          <w:rFonts w:eastAsiaTheme="majorEastAsia"/>
          <w:b/>
          <w:szCs w:val="22"/>
          <w:lang w:val="en-US"/>
        </w:rPr>
      </w:pPr>
      <w:r w:rsidRPr="00C5221C">
        <w:rPr>
          <w:rStyle w:val="hps"/>
          <w:rFonts w:eastAsiaTheme="majorEastAsia"/>
          <w:b/>
          <w:noProof/>
          <w:szCs w:val="22"/>
          <w:lang w:eastAsia="id-ID"/>
        </w:rPr>
        <w:drawing>
          <wp:inline distT="0" distB="0" distL="0" distR="0">
            <wp:extent cx="3339101" cy="2468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339276" cy="2468472"/>
                    </a:xfrm>
                    <a:prstGeom prst="rect">
                      <a:avLst/>
                    </a:prstGeom>
                    <a:noFill/>
                    <a:ln w="9525">
                      <a:noFill/>
                      <a:miter lim="800000"/>
                      <a:headEnd/>
                      <a:tailEnd/>
                    </a:ln>
                  </pic:spPr>
                </pic:pic>
              </a:graphicData>
            </a:graphic>
          </wp:inline>
        </w:drawing>
      </w:r>
    </w:p>
    <w:p w:rsidR="00C5221C" w:rsidRDefault="00C5221C" w:rsidP="00D71536">
      <w:pPr>
        <w:jc w:val="center"/>
        <w:rPr>
          <w:rStyle w:val="hps"/>
          <w:rFonts w:eastAsiaTheme="majorEastAsia"/>
          <w:b/>
          <w:sz w:val="20"/>
          <w:lang w:val="en-US"/>
        </w:rPr>
      </w:pPr>
      <w:proofErr w:type="gramStart"/>
      <w:r w:rsidRPr="00C5221C">
        <w:rPr>
          <w:rStyle w:val="hps"/>
          <w:rFonts w:eastAsiaTheme="majorEastAsia"/>
          <w:b/>
          <w:sz w:val="20"/>
          <w:lang w:val="en-US"/>
        </w:rPr>
        <w:t>Figure 5.</w:t>
      </w:r>
      <w:proofErr w:type="gramEnd"/>
      <w:r w:rsidRPr="00C5221C">
        <w:rPr>
          <w:rStyle w:val="hps"/>
          <w:rFonts w:eastAsiaTheme="majorEastAsia"/>
          <w:b/>
          <w:sz w:val="20"/>
          <w:lang w:val="en-US"/>
        </w:rPr>
        <w:t xml:space="preserve"> </w:t>
      </w:r>
    </w:p>
    <w:p w:rsidR="00C5221C" w:rsidRDefault="00C5221C" w:rsidP="00D71536">
      <w:pPr>
        <w:jc w:val="center"/>
        <w:rPr>
          <w:rStyle w:val="hps"/>
          <w:rFonts w:eastAsiaTheme="majorEastAsia"/>
          <w:b/>
          <w:sz w:val="20"/>
          <w:lang w:val="en-US"/>
        </w:rPr>
      </w:pPr>
    </w:p>
    <w:p w:rsidR="00C5221C" w:rsidRDefault="00C5221C" w:rsidP="00C5221C">
      <w:r>
        <w:t>In this simulation crossover rate used is one point crossover, while the probabilty mutation (mutation rate) used was 0.2. When the maxim</w:t>
      </w:r>
      <w:r w:rsidR="00E7200D">
        <w:t>um number of iterations reached</w:t>
      </w:r>
      <w:r w:rsidR="00E7200D">
        <w:rPr>
          <w:lang w:val="en-US"/>
        </w:rPr>
        <w:t xml:space="preserve">, </w:t>
      </w:r>
      <w:r>
        <w:t xml:space="preserve">an optimal configuration is obtained. In the last iteration can be concluded </w:t>
      </w:r>
      <w:r w:rsidR="00F41EFE">
        <w:t>cost</w:t>
      </w:r>
      <w:r>
        <w:t xml:space="preserve"> required for these renewable energy systems </w:t>
      </w:r>
      <w:r w:rsidR="00F41EFE">
        <w:t>is</w:t>
      </w:r>
      <w:r>
        <w:t xml:space="preserve"> $ 798,570 for system configuration as shown in Table 6.</w:t>
      </w:r>
      <w:r w:rsidR="00394A3A">
        <w:t xml:space="preserve"> </w:t>
      </w:r>
    </w:p>
    <w:p w:rsidR="00E7200D" w:rsidRDefault="00E7200D" w:rsidP="00C5221C">
      <w:pPr>
        <w:jc w:val="center"/>
        <w:rPr>
          <w:b/>
          <w:sz w:val="20"/>
          <w:lang w:val="en-US"/>
        </w:rPr>
      </w:pPr>
    </w:p>
    <w:p w:rsidR="00C5221C" w:rsidRDefault="00C5221C" w:rsidP="00C5221C">
      <w:pPr>
        <w:jc w:val="center"/>
      </w:pPr>
      <w:r w:rsidRPr="00C5221C">
        <w:rPr>
          <w:b/>
          <w:sz w:val="20"/>
        </w:rPr>
        <w:lastRenderedPageBreak/>
        <w:t>Table 6</w:t>
      </w:r>
      <w:r>
        <w:t>.</w:t>
      </w:r>
    </w:p>
    <w:tbl>
      <w:tblPr>
        <w:tblStyle w:val="TableGrid"/>
        <w:tblW w:w="0" w:type="auto"/>
        <w:jc w:val="center"/>
        <w:tblLook w:val="04A0" w:firstRow="1" w:lastRow="0" w:firstColumn="1" w:lastColumn="0" w:noHBand="0" w:noVBand="1"/>
      </w:tblPr>
      <w:tblGrid>
        <w:gridCol w:w="510"/>
        <w:gridCol w:w="1938"/>
        <w:gridCol w:w="1080"/>
      </w:tblGrid>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 xml:space="preserve">No </w:t>
            </w:r>
          </w:p>
        </w:tc>
        <w:tc>
          <w:tcPr>
            <w:tcW w:w="1938" w:type="dxa"/>
          </w:tcPr>
          <w:p w:rsidR="00C5221C" w:rsidRPr="00191511" w:rsidRDefault="00191511" w:rsidP="00C5221C">
            <w:pPr>
              <w:tabs>
                <w:tab w:val="left" w:pos="5930"/>
              </w:tabs>
              <w:rPr>
                <w:rFonts w:ascii="Times New Roman" w:hAnsi="Times New Roman"/>
                <w:sz w:val="24"/>
                <w:szCs w:val="24"/>
                <w:lang w:val="en-US"/>
              </w:rPr>
            </w:pPr>
            <w:r>
              <w:rPr>
                <w:rFonts w:ascii="Times New Roman" w:hAnsi="Times New Roman"/>
                <w:sz w:val="24"/>
                <w:szCs w:val="24"/>
                <w:lang w:val="en-US"/>
              </w:rPr>
              <w:t>Components</w:t>
            </w:r>
          </w:p>
        </w:tc>
        <w:tc>
          <w:tcPr>
            <w:tcW w:w="1080" w:type="dxa"/>
          </w:tcPr>
          <w:p w:rsidR="00C5221C" w:rsidRPr="00191511" w:rsidRDefault="00191511" w:rsidP="00C5221C">
            <w:pPr>
              <w:tabs>
                <w:tab w:val="left" w:pos="5930"/>
              </w:tabs>
              <w:rPr>
                <w:rFonts w:ascii="Times New Roman" w:hAnsi="Times New Roman"/>
                <w:sz w:val="24"/>
                <w:szCs w:val="24"/>
                <w:lang w:val="en-US"/>
              </w:rPr>
            </w:pPr>
            <w:r>
              <w:rPr>
                <w:rFonts w:ascii="Times New Roman" w:hAnsi="Times New Roman"/>
                <w:sz w:val="24"/>
                <w:szCs w:val="24"/>
                <w:lang w:val="en-US"/>
              </w:rPr>
              <w:t>Size</w:t>
            </w:r>
          </w:p>
        </w:tc>
      </w:tr>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1</w:t>
            </w:r>
          </w:p>
        </w:tc>
        <w:tc>
          <w:tcPr>
            <w:tcW w:w="1938" w:type="dxa"/>
          </w:tcPr>
          <w:p w:rsidR="00C5221C" w:rsidRPr="0092091C" w:rsidRDefault="00C5221C" w:rsidP="00C5221C">
            <w:pPr>
              <w:tabs>
                <w:tab w:val="left" w:pos="5930"/>
              </w:tabs>
              <w:rPr>
                <w:rFonts w:ascii="Times New Roman" w:hAnsi="Times New Roman"/>
                <w:i/>
                <w:sz w:val="24"/>
                <w:szCs w:val="24"/>
              </w:rPr>
            </w:pPr>
            <w:r w:rsidRPr="0092091C">
              <w:rPr>
                <w:rFonts w:ascii="Times New Roman" w:hAnsi="Times New Roman"/>
                <w:i/>
                <w:sz w:val="24"/>
                <w:szCs w:val="24"/>
              </w:rPr>
              <w:t>Solar cell</w:t>
            </w:r>
          </w:p>
        </w:tc>
        <w:tc>
          <w:tcPr>
            <w:tcW w:w="108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3</w:t>
            </w:r>
          </w:p>
        </w:tc>
      </w:tr>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2</w:t>
            </w:r>
          </w:p>
        </w:tc>
        <w:tc>
          <w:tcPr>
            <w:tcW w:w="1938" w:type="dxa"/>
          </w:tcPr>
          <w:p w:rsidR="00C5221C" w:rsidRPr="00191511" w:rsidRDefault="00C5221C" w:rsidP="00C5221C">
            <w:pPr>
              <w:tabs>
                <w:tab w:val="left" w:pos="5930"/>
              </w:tabs>
              <w:rPr>
                <w:rFonts w:ascii="Times New Roman" w:hAnsi="Times New Roman"/>
                <w:sz w:val="24"/>
                <w:szCs w:val="24"/>
                <w:lang w:val="en-US"/>
              </w:rPr>
            </w:pPr>
            <w:r>
              <w:rPr>
                <w:rFonts w:ascii="Times New Roman" w:hAnsi="Times New Roman"/>
                <w:sz w:val="24"/>
                <w:szCs w:val="24"/>
              </w:rPr>
              <w:t>Bat</w:t>
            </w:r>
            <w:proofErr w:type="spellStart"/>
            <w:r w:rsidR="00191511">
              <w:rPr>
                <w:rFonts w:ascii="Times New Roman" w:hAnsi="Times New Roman"/>
                <w:sz w:val="24"/>
                <w:szCs w:val="24"/>
                <w:lang w:val="en-US"/>
              </w:rPr>
              <w:t>teries</w:t>
            </w:r>
            <w:proofErr w:type="spellEnd"/>
          </w:p>
        </w:tc>
        <w:tc>
          <w:tcPr>
            <w:tcW w:w="108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48</w:t>
            </w:r>
          </w:p>
        </w:tc>
      </w:tr>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3</w:t>
            </w:r>
          </w:p>
        </w:tc>
        <w:tc>
          <w:tcPr>
            <w:tcW w:w="1938" w:type="dxa"/>
          </w:tcPr>
          <w:p w:rsidR="00C5221C" w:rsidRPr="0092091C" w:rsidRDefault="00C5221C" w:rsidP="00C5221C">
            <w:pPr>
              <w:tabs>
                <w:tab w:val="left" w:pos="5930"/>
              </w:tabs>
              <w:rPr>
                <w:rFonts w:ascii="Times New Roman" w:hAnsi="Times New Roman"/>
                <w:i/>
                <w:sz w:val="24"/>
                <w:szCs w:val="24"/>
              </w:rPr>
            </w:pPr>
            <w:r w:rsidRPr="0092091C">
              <w:rPr>
                <w:rFonts w:ascii="Times New Roman" w:hAnsi="Times New Roman"/>
                <w:i/>
                <w:sz w:val="24"/>
                <w:szCs w:val="24"/>
              </w:rPr>
              <w:t xml:space="preserve">Wind turbine </w:t>
            </w:r>
          </w:p>
        </w:tc>
        <w:tc>
          <w:tcPr>
            <w:tcW w:w="108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36</w:t>
            </w:r>
          </w:p>
        </w:tc>
      </w:tr>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4</w:t>
            </w:r>
          </w:p>
        </w:tc>
        <w:tc>
          <w:tcPr>
            <w:tcW w:w="1938" w:type="dxa"/>
          </w:tcPr>
          <w:p w:rsidR="00C5221C" w:rsidRPr="0092091C" w:rsidRDefault="00C5221C" w:rsidP="00C5221C">
            <w:pPr>
              <w:tabs>
                <w:tab w:val="left" w:pos="5930"/>
              </w:tabs>
              <w:rPr>
                <w:rFonts w:ascii="Times New Roman" w:hAnsi="Times New Roman"/>
                <w:i/>
                <w:sz w:val="24"/>
                <w:szCs w:val="24"/>
              </w:rPr>
            </w:pPr>
            <w:r w:rsidRPr="0092091C">
              <w:rPr>
                <w:rFonts w:ascii="Times New Roman" w:hAnsi="Times New Roman"/>
                <w:i/>
                <w:sz w:val="24"/>
                <w:szCs w:val="24"/>
              </w:rPr>
              <w:t>Electrolizer</w:t>
            </w:r>
          </w:p>
        </w:tc>
        <w:tc>
          <w:tcPr>
            <w:tcW w:w="108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3</w:t>
            </w:r>
          </w:p>
        </w:tc>
      </w:tr>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5</w:t>
            </w:r>
          </w:p>
        </w:tc>
        <w:tc>
          <w:tcPr>
            <w:tcW w:w="1938"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Tangki hidrogen</w:t>
            </w:r>
          </w:p>
        </w:tc>
        <w:tc>
          <w:tcPr>
            <w:tcW w:w="108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2</w:t>
            </w:r>
          </w:p>
        </w:tc>
      </w:tr>
      <w:tr w:rsidR="00C5221C" w:rsidTr="008C19D2">
        <w:trPr>
          <w:jc w:val="center"/>
        </w:trPr>
        <w:tc>
          <w:tcPr>
            <w:tcW w:w="51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6</w:t>
            </w:r>
          </w:p>
        </w:tc>
        <w:tc>
          <w:tcPr>
            <w:tcW w:w="1938" w:type="dxa"/>
          </w:tcPr>
          <w:p w:rsidR="00C5221C" w:rsidRPr="00F523CF" w:rsidRDefault="00C5221C" w:rsidP="00C5221C">
            <w:pPr>
              <w:tabs>
                <w:tab w:val="left" w:pos="5930"/>
              </w:tabs>
              <w:rPr>
                <w:rFonts w:ascii="Times New Roman" w:hAnsi="Times New Roman"/>
                <w:i/>
                <w:sz w:val="24"/>
                <w:szCs w:val="24"/>
              </w:rPr>
            </w:pPr>
            <w:r w:rsidRPr="00F523CF">
              <w:rPr>
                <w:rFonts w:ascii="Times New Roman" w:hAnsi="Times New Roman"/>
                <w:i/>
                <w:sz w:val="24"/>
                <w:szCs w:val="24"/>
              </w:rPr>
              <w:t>Fuel cell</w:t>
            </w:r>
          </w:p>
        </w:tc>
        <w:tc>
          <w:tcPr>
            <w:tcW w:w="1080" w:type="dxa"/>
          </w:tcPr>
          <w:p w:rsidR="00C5221C" w:rsidRDefault="00C5221C" w:rsidP="00C5221C">
            <w:pPr>
              <w:tabs>
                <w:tab w:val="left" w:pos="5930"/>
              </w:tabs>
              <w:rPr>
                <w:rFonts w:ascii="Times New Roman" w:hAnsi="Times New Roman"/>
                <w:sz w:val="24"/>
                <w:szCs w:val="24"/>
              </w:rPr>
            </w:pPr>
            <w:r>
              <w:rPr>
                <w:rFonts w:ascii="Times New Roman" w:hAnsi="Times New Roman"/>
                <w:sz w:val="24"/>
                <w:szCs w:val="24"/>
              </w:rPr>
              <w:t>8</w:t>
            </w:r>
          </w:p>
        </w:tc>
      </w:tr>
    </w:tbl>
    <w:p w:rsidR="00C5221C" w:rsidRDefault="00C5221C" w:rsidP="00C5221C"/>
    <w:p w:rsidR="004847E5" w:rsidRDefault="00394A3A" w:rsidP="00C5221C">
      <w:pPr>
        <w:rPr>
          <w:lang w:val="en-US"/>
        </w:rPr>
      </w:pPr>
      <w:r w:rsidRPr="00394A3A">
        <w:t xml:space="preserve">The cost for each of </w:t>
      </w:r>
      <w:r>
        <w:rPr>
          <w:lang w:val="en-US"/>
        </w:rPr>
        <w:t>component</w:t>
      </w:r>
      <w:r w:rsidRPr="00394A3A">
        <w:t xml:space="preserve"> </w:t>
      </w:r>
      <w:r>
        <w:rPr>
          <w:lang w:val="en-US"/>
        </w:rPr>
        <w:t>as in Figure 6.</w:t>
      </w:r>
    </w:p>
    <w:p w:rsidR="00394A3A" w:rsidRDefault="00394A3A" w:rsidP="00C5221C">
      <w:pPr>
        <w:rPr>
          <w:lang w:val="en-US"/>
        </w:rPr>
      </w:pPr>
      <w:r>
        <w:rPr>
          <w:lang w:val="en-US"/>
        </w:rPr>
        <w:t xml:space="preserve"> </w:t>
      </w:r>
    </w:p>
    <w:p w:rsidR="00C5221C" w:rsidRDefault="00394A3A" w:rsidP="00394A3A">
      <w:pPr>
        <w:jc w:val="center"/>
        <w:rPr>
          <w:lang w:val="en-US"/>
        </w:rPr>
      </w:pPr>
      <w:r w:rsidRPr="00394A3A">
        <w:rPr>
          <w:noProof/>
          <w:lang w:eastAsia="id-ID"/>
        </w:rPr>
        <w:drawing>
          <wp:inline distT="0" distB="0" distL="0" distR="0">
            <wp:extent cx="3802451" cy="1837427"/>
            <wp:effectExtent l="19050" t="0" r="26599"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4A3A" w:rsidRDefault="00394A3A" w:rsidP="00394A3A">
      <w:pPr>
        <w:jc w:val="center"/>
        <w:rPr>
          <w:lang w:val="en-US"/>
        </w:rPr>
      </w:pPr>
    </w:p>
    <w:p w:rsidR="004847E5" w:rsidRDefault="004847E5" w:rsidP="00394A3A">
      <w:pPr>
        <w:jc w:val="center"/>
        <w:rPr>
          <w:b/>
          <w:sz w:val="20"/>
          <w:lang w:val="en-US"/>
        </w:rPr>
      </w:pPr>
    </w:p>
    <w:p w:rsidR="00394A3A" w:rsidRDefault="00394A3A" w:rsidP="00394A3A">
      <w:pPr>
        <w:jc w:val="center"/>
        <w:rPr>
          <w:rStyle w:val="shorttext"/>
          <w:b/>
          <w:sz w:val="20"/>
        </w:rPr>
      </w:pPr>
      <w:proofErr w:type="gramStart"/>
      <w:r w:rsidRPr="00394A3A">
        <w:rPr>
          <w:b/>
          <w:sz w:val="20"/>
          <w:lang w:val="en-US"/>
        </w:rPr>
        <w:t>Figure 6.</w:t>
      </w:r>
      <w:proofErr w:type="gramEnd"/>
      <w:r w:rsidRPr="00394A3A">
        <w:rPr>
          <w:b/>
          <w:sz w:val="20"/>
          <w:lang w:val="en-US"/>
        </w:rPr>
        <w:t xml:space="preserve"> </w:t>
      </w:r>
      <w:r w:rsidRPr="00394A3A">
        <w:rPr>
          <w:rStyle w:val="shorttext"/>
          <w:b/>
          <w:sz w:val="20"/>
        </w:rPr>
        <w:t>Figure 13 Cost for each system component</w:t>
      </w:r>
    </w:p>
    <w:p w:rsidR="00394A3A" w:rsidRPr="00394A3A" w:rsidRDefault="00394A3A" w:rsidP="00394A3A">
      <w:pPr>
        <w:jc w:val="center"/>
        <w:rPr>
          <w:b/>
          <w:sz w:val="20"/>
          <w:lang w:val="en-US"/>
        </w:rPr>
      </w:pPr>
    </w:p>
    <w:p w:rsidR="001A3B47" w:rsidRDefault="001A3B47" w:rsidP="00D71536">
      <w:pPr>
        <w:jc w:val="center"/>
        <w:rPr>
          <w:rStyle w:val="hps"/>
          <w:rFonts w:eastAsiaTheme="majorEastAsia"/>
          <w:b/>
          <w:szCs w:val="22"/>
          <w:lang w:val="en-US"/>
        </w:rPr>
      </w:pPr>
      <w:r>
        <w:rPr>
          <w:rStyle w:val="hps"/>
          <w:rFonts w:eastAsiaTheme="majorEastAsia"/>
          <w:b/>
          <w:szCs w:val="22"/>
          <w:lang w:val="en-US"/>
        </w:rPr>
        <w:t>5. REFERENCES</w:t>
      </w:r>
    </w:p>
    <w:p w:rsidR="001A3B47" w:rsidRDefault="001A3B47" w:rsidP="00D71536">
      <w:pPr>
        <w:jc w:val="center"/>
        <w:rPr>
          <w:rStyle w:val="hps"/>
          <w:rFonts w:eastAsiaTheme="majorEastAsia"/>
          <w:b/>
          <w:szCs w:val="22"/>
          <w:lang w:val="en-US"/>
        </w:rPr>
      </w:pPr>
    </w:p>
    <w:p w:rsidR="00495A20" w:rsidRDefault="00495A20" w:rsidP="00495A20">
      <w:pPr>
        <w:ind w:left="810" w:hanging="810"/>
        <w:rPr>
          <w:szCs w:val="22"/>
          <w:lang w:val="en-US"/>
        </w:rPr>
      </w:pPr>
      <w:r w:rsidRPr="00495A20">
        <w:rPr>
          <w:szCs w:val="22"/>
        </w:rPr>
        <w:t>A. Navaeefard, S.M.M. Tafreshi, M. Barzegari and A.J. Shahrood (2010)"Optimal Sizing of Distributed Energy Resources in Microgrid Considering Wind Energy Uncertainty with Respect to Reliability"</w:t>
      </w:r>
    </w:p>
    <w:p w:rsidR="00294E4F" w:rsidRDefault="00294E4F" w:rsidP="00495A20">
      <w:pPr>
        <w:ind w:left="810" w:hanging="810"/>
        <w:rPr>
          <w:szCs w:val="22"/>
          <w:lang w:val="en-US"/>
        </w:rPr>
      </w:pPr>
    </w:p>
    <w:p w:rsidR="00294E4F" w:rsidRPr="00294E4F" w:rsidRDefault="00294E4F" w:rsidP="00294E4F">
      <w:pPr>
        <w:ind w:left="810" w:hanging="810"/>
        <w:rPr>
          <w:szCs w:val="22"/>
        </w:rPr>
      </w:pPr>
      <w:r w:rsidRPr="00294E4F">
        <w:rPr>
          <w:szCs w:val="22"/>
        </w:rPr>
        <w:t>Garcia,R. S dan Weisser, D (2006) "A Wind-Diesel System with Hydrogen Storage Joint Optimization of Design and Dispatch" Reneweble energy, Vol. 31, No.14, pp.2296-2320</w:t>
      </w:r>
    </w:p>
    <w:p w:rsidR="00294E4F" w:rsidRDefault="00294E4F" w:rsidP="00495A20">
      <w:pPr>
        <w:ind w:left="810" w:hanging="810"/>
        <w:rPr>
          <w:szCs w:val="22"/>
          <w:lang w:val="en-US"/>
        </w:rPr>
      </w:pPr>
    </w:p>
    <w:p w:rsidR="00294E4F" w:rsidRDefault="00294E4F" w:rsidP="00294E4F">
      <w:pPr>
        <w:ind w:left="810" w:hanging="810"/>
        <w:rPr>
          <w:lang w:val="en-US"/>
        </w:rPr>
      </w:pPr>
      <w:r w:rsidRPr="00DB2662">
        <w:t>Hakimi, S.M and S.M. Moghaddas-Tafreshi</w:t>
      </w:r>
      <w:r>
        <w:rPr>
          <w:lang w:val="en-US"/>
        </w:rPr>
        <w:t xml:space="preserve"> (2009)</w:t>
      </w:r>
      <w:r w:rsidRPr="00DB2662">
        <w:t>. Optimal Sizing of a Stand-alone Hybrid Power System via Particle Swarm Optimization for Kahnouj area in south-east of Iran. Renewable Energy 34: 1855–1862. 2009</w:t>
      </w:r>
    </w:p>
    <w:p w:rsidR="00294E4F" w:rsidRDefault="00294E4F" w:rsidP="00495A20">
      <w:pPr>
        <w:ind w:left="810" w:hanging="810"/>
        <w:rPr>
          <w:szCs w:val="22"/>
          <w:lang w:val="en-US"/>
        </w:rPr>
      </w:pPr>
    </w:p>
    <w:p w:rsidR="00294E4F" w:rsidRPr="00294E4F" w:rsidRDefault="00294E4F" w:rsidP="00294E4F">
      <w:pPr>
        <w:ind w:left="810" w:hanging="810"/>
        <w:rPr>
          <w:szCs w:val="22"/>
        </w:rPr>
      </w:pPr>
      <w:r w:rsidRPr="00294E4F">
        <w:rPr>
          <w:szCs w:val="22"/>
        </w:rPr>
        <w:t xml:space="preserve">K. M. Iromi Udumbara Ranaweera (2013). Techno-Economic Optimum Sizing of Hybrid Renewable Energy System -Rural Electrification In Srilanka-, Master Thesis, University of Agder, Grimstad, Norway, June </w:t>
      </w:r>
    </w:p>
    <w:p w:rsidR="00294E4F" w:rsidRPr="00294E4F" w:rsidRDefault="00294E4F" w:rsidP="00495A20">
      <w:pPr>
        <w:ind w:left="810" w:hanging="810"/>
        <w:rPr>
          <w:szCs w:val="22"/>
          <w:lang w:val="en-US"/>
        </w:rPr>
      </w:pPr>
    </w:p>
    <w:p w:rsidR="00294E4F" w:rsidRPr="006E0374" w:rsidRDefault="00294E4F" w:rsidP="00294E4F">
      <w:pPr>
        <w:ind w:left="810" w:hanging="810"/>
      </w:pPr>
      <w:bookmarkStart w:id="1" w:name="_Ref368306051"/>
      <w:r w:rsidRPr="006E0374">
        <w:t>M. Bashir dan J. Sadeh (2012)"Size Optimization of New Hybrid Stand-alone Renewable Energy System Considering a Reliability Index" IEEE</w:t>
      </w:r>
      <w:bookmarkEnd w:id="1"/>
    </w:p>
    <w:p w:rsidR="00D71536" w:rsidRDefault="00D71536" w:rsidP="00294E4F">
      <w:pPr>
        <w:ind w:left="810" w:hanging="810"/>
        <w:rPr>
          <w:lang w:val="en-US"/>
        </w:rPr>
      </w:pPr>
    </w:p>
    <w:p w:rsidR="00294E4F" w:rsidRPr="00294E4F" w:rsidRDefault="00294E4F" w:rsidP="00294E4F">
      <w:pPr>
        <w:ind w:left="810" w:hanging="810"/>
      </w:pPr>
      <w:r w:rsidRPr="00294E4F">
        <w:t>Nowdeh, S. A., Ghahnavieh, A. A., and Khanabdal, S (2010)" PV/FC/Wind Hybrid System Optimal Sizing Using PSO Modified Algorithm" Buletinul Institutului Politehnic Din IASI</w:t>
      </w:r>
    </w:p>
    <w:p w:rsidR="00294E4F" w:rsidRDefault="00294E4F" w:rsidP="00294E4F">
      <w:pPr>
        <w:ind w:left="810" w:hanging="810"/>
        <w:rPr>
          <w:lang w:val="en-US"/>
        </w:rPr>
      </w:pPr>
    </w:p>
    <w:p w:rsidR="00294E4F" w:rsidRPr="00E01DEA" w:rsidRDefault="00294E4F" w:rsidP="00294E4F">
      <w:pPr>
        <w:ind w:left="810" w:hanging="810"/>
      </w:pPr>
      <w:r w:rsidRPr="00E01DEA">
        <w:lastRenderedPageBreak/>
        <w:t>Penangsang, O</w:t>
      </w:r>
      <w:r w:rsidR="00BD4269">
        <w:t>.</w:t>
      </w:r>
      <w:r w:rsidRPr="00E01DEA">
        <w:t>, Abdillah,</w:t>
      </w:r>
      <w:r w:rsidR="00BD4269" w:rsidRPr="00BD4269">
        <w:rPr>
          <w:lang w:val="en-US"/>
        </w:rPr>
        <w:t>M.,</w:t>
      </w:r>
      <w:r w:rsidRPr="00E01DEA">
        <w:t>Wibowo,</w:t>
      </w:r>
      <w:r w:rsidR="00BD4269" w:rsidRPr="00BD4269">
        <w:rPr>
          <w:lang w:val="en-US"/>
        </w:rPr>
        <w:t>RS.,</w:t>
      </w:r>
      <w:r w:rsidR="00BD4269">
        <w:rPr>
          <w:lang w:val="en-US"/>
        </w:rPr>
        <w:t xml:space="preserve"> </w:t>
      </w:r>
      <w:r w:rsidRPr="00E01DEA">
        <w:t>Soeprijanto</w:t>
      </w:r>
      <w:r w:rsidR="00BD4269">
        <w:rPr>
          <w:lang w:val="en-US"/>
        </w:rPr>
        <w:t>,A.</w:t>
      </w:r>
      <w:r w:rsidRPr="00E01DEA">
        <w:t xml:space="preserve"> (2013) " Optimal Design of Photovoltaic–Battery Systems Using Interval Type-2 Fuzzy Adaptive Genetic Algorithm</w:t>
      </w:r>
    </w:p>
    <w:p w:rsidR="00294E4F" w:rsidRDefault="00294E4F" w:rsidP="00294E4F">
      <w:pPr>
        <w:ind w:left="810" w:hanging="810"/>
        <w:rPr>
          <w:lang w:val="en-US"/>
        </w:rPr>
      </w:pPr>
    </w:p>
    <w:p w:rsidR="00294E4F" w:rsidRDefault="00294E4F" w:rsidP="00294E4F">
      <w:pPr>
        <w:ind w:left="810" w:hanging="810"/>
        <w:rPr>
          <w:lang w:val="en-US"/>
        </w:rPr>
      </w:pPr>
      <w:r w:rsidRPr="00B02610">
        <w:t xml:space="preserve">Suryoatmojo, H. </w:t>
      </w:r>
      <w:r>
        <w:rPr>
          <w:lang w:val="en-US"/>
        </w:rPr>
        <w:t xml:space="preserve">(2010). </w:t>
      </w:r>
      <w:r w:rsidRPr="00B02610">
        <w:t>Artificial Intelligence Based Optimal Configuration of Hybrid Power Generation System. Dissertation Doctor of Philosophy in Department of Computer Science and Electrical Engineering</w:t>
      </w:r>
    </w:p>
    <w:p w:rsidR="00294E4F" w:rsidRDefault="00294E4F" w:rsidP="00294E4F">
      <w:pPr>
        <w:ind w:left="810" w:hanging="810"/>
        <w:rPr>
          <w:lang w:val="en-US"/>
        </w:rPr>
      </w:pPr>
    </w:p>
    <w:p w:rsidR="00294E4F" w:rsidRDefault="00294E4F" w:rsidP="00294E4F">
      <w:pPr>
        <w:ind w:left="810" w:hanging="810"/>
        <w:rPr>
          <w:lang w:val="en-US"/>
        </w:rPr>
      </w:pPr>
      <w:r w:rsidRPr="00B02610">
        <w:t>Tolooi, Z., Zayandehroodi,H., and Khajehzadeh,A</w:t>
      </w:r>
      <w:r>
        <w:rPr>
          <w:lang w:val="en-US"/>
        </w:rPr>
        <w:t xml:space="preserve"> (2014)</w:t>
      </w:r>
      <w:r w:rsidRPr="00B02610">
        <w:t>. Novel Approach for Optimal Sizing of Stand-alone Hybrid Photovoltaic/Wind Systems Using Evolutionary Algorithms. ACSIJ Advances in Computer Science: an International Journal 3, Issue 6: 12</w:t>
      </w:r>
    </w:p>
    <w:p w:rsidR="00294E4F" w:rsidRPr="00B02610" w:rsidRDefault="00294E4F" w:rsidP="00294E4F">
      <w:pPr>
        <w:ind w:left="810" w:hanging="810"/>
        <w:rPr>
          <w:lang w:val="en-US"/>
        </w:rPr>
      </w:pPr>
    </w:p>
    <w:p w:rsidR="00516B5B" w:rsidRDefault="00DB2662" w:rsidP="00DB2662">
      <w:pPr>
        <w:ind w:left="810" w:hanging="810"/>
        <w:rPr>
          <w:szCs w:val="22"/>
          <w:lang w:val="en-US"/>
        </w:rPr>
      </w:pPr>
      <w:r w:rsidRPr="004F5B6B">
        <w:rPr>
          <w:szCs w:val="22"/>
        </w:rPr>
        <w:t>Yang, H., Zhou,W.,Lu,L., and Fang,Z</w:t>
      </w:r>
      <w:r w:rsidRPr="00294E4F">
        <w:rPr>
          <w:szCs w:val="22"/>
          <w:lang w:val="en-US"/>
        </w:rPr>
        <w:t xml:space="preserve"> (2008)</w:t>
      </w:r>
      <w:r w:rsidRPr="004F5B6B">
        <w:rPr>
          <w:szCs w:val="22"/>
        </w:rPr>
        <w:t>. Optimal Sizing Method for Stand-alone Hybrid Solar–wind System with LPSP Technology by using Genetic Algorithm. Solar Energy 82 (2008) 354–367</w:t>
      </w:r>
    </w:p>
    <w:p w:rsidR="00B02610" w:rsidRPr="00B02610" w:rsidRDefault="00B02610" w:rsidP="00DB2662">
      <w:pPr>
        <w:ind w:left="810" w:hanging="810"/>
        <w:rPr>
          <w:rStyle w:val="hps"/>
          <w:rFonts w:eastAsiaTheme="majorEastAsia"/>
          <w:b/>
          <w:szCs w:val="22"/>
          <w:lang w:val="en-US"/>
        </w:rPr>
      </w:pPr>
    </w:p>
    <w:p w:rsidR="00B02610" w:rsidRDefault="00B02610" w:rsidP="00B02610">
      <w:pPr>
        <w:ind w:left="810" w:hanging="810"/>
        <w:rPr>
          <w:lang w:val="en-US"/>
        </w:rPr>
      </w:pPr>
      <w:r w:rsidRPr="00B02610">
        <w:t xml:space="preserve">Yusuf, E. </w:t>
      </w:r>
      <w:r>
        <w:rPr>
          <w:lang w:val="en-US"/>
        </w:rPr>
        <w:t xml:space="preserve">(2012). </w:t>
      </w:r>
      <w:r w:rsidRPr="00B02610">
        <w:t>Optimasi Jumlah Unit Pembangkit pada Konfigurasi Sistem Hibrid Energi Terbarukan dengan Particle Swarm Optimization</w:t>
      </w:r>
    </w:p>
    <w:p w:rsidR="00550AE0" w:rsidRDefault="00550AE0" w:rsidP="00B02610">
      <w:pPr>
        <w:ind w:left="810" w:hanging="810"/>
        <w:rPr>
          <w:lang w:val="en-US"/>
        </w:rPr>
      </w:pPr>
    </w:p>
    <w:bookmarkStart w:id="2" w:name="_Ref383514688"/>
    <w:p w:rsidR="006E0374" w:rsidRPr="00AB556A" w:rsidRDefault="007D388A" w:rsidP="006E0374">
      <w:pPr>
        <w:autoSpaceDE w:val="0"/>
        <w:autoSpaceDN w:val="0"/>
        <w:adjustRightInd w:val="0"/>
        <w:spacing w:line="360" w:lineRule="auto"/>
        <w:ind w:left="450" w:hanging="450"/>
        <w:rPr>
          <w:rFonts w:ascii="Times New Roman" w:hAnsi="Times New Roman"/>
          <w:sz w:val="24"/>
          <w:szCs w:val="24"/>
        </w:rPr>
      </w:pPr>
      <w:r w:rsidRPr="00C66DF3">
        <w:rPr>
          <w:rFonts w:ascii="Times New Roman" w:hAnsi="Times New Roman"/>
          <w:sz w:val="24"/>
          <w:szCs w:val="24"/>
          <w:lang w:val="de-DE"/>
        </w:rPr>
        <w:fldChar w:fldCharType="begin"/>
      </w:r>
      <w:r w:rsidR="006E0374" w:rsidRPr="00A57F2E">
        <w:rPr>
          <w:rFonts w:ascii="Times New Roman" w:hAnsi="Times New Roman"/>
          <w:sz w:val="24"/>
          <w:szCs w:val="24"/>
        </w:rPr>
        <w:instrText xml:space="preserve"> HYPERLINK "http://hypertextbook.com/facts/2005/MichelleFung.shtml" </w:instrText>
      </w:r>
      <w:r w:rsidRPr="00C66DF3">
        <w:rPr>
          <w:rFonts w:ascii="Times New Roman" w:hAnsi="Times New Roman"/>
          <w:sz w:val="24"/>
          <w:szCs w:val="24"/>
          <w:lang w:val="de-DE"/>
        </w:rPr>
        <w:fldChar w:fldCharType="separate"/>
      </w:r>
      <w:bookmarkStart w:id="3" w:name="_Ref383570926"/>
      <w:r w:rsidR="006E0374" w:rsidRPr="00A57F2E">
        <w:rPr>
          <w:rFonts w:ascii="Times New Roman" w:hAnsi="Times New Roman"/>
          <w:sz w:val="24"/>
          <w:szCs w:val="24"/>
        </w:rPr>
        <w:t>http://hypertextbook.com/facts/2005/MichelleFung.shtml</w:t>
      </w:r>
      <w:bookmarkEnd w:id="2"/>
      <w:bookmarkEnd w:id="3"/>
      <w:r w:rsidRPr="00C66DF3">
        <w:rPr>
          <w:rFonts w:ascii="Times New Roman" w:hAnsi="Times New Roman"/>
          <w:sz w:val="24"/>
          <w:szCs w:val="24"/>
          <w:lang w:val="de-DE"/>
        </w:rPr>
        <w:fldChar w:fldCharType="end"/>
      </w:r>
    </w:p>
    <w:p w:rsidR="006E0374" w:rsidRPr="00FB49F1" w:rsidRDefault="006E0374" w:rsidP="006E0374">
      <w:pPr>
        <w:ind w:left="810" w:hanging="810"/>
      </w:pPr>
    </w:p>
    <w:p w:rsidR="006E0374" w:rsidRPr="00FB49F1" w:rsidRDefault="006E0374" w:rsidP="006E0374">
      <w:pPr>
        <w:ind w:left="810" w:hanging="810"/>
      </w:pPr>
    </w:p>
    <w:p w:rsidR="00550AE0" w:rsidRPr="006E0374"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6552DC" w:rsidP="00380EB1">
      <w:pPr>
        <w:pStyle w:val="Heading3"/>
        <w:rPr>
          <w:b w:val="0"/>
        </w:rPr>
      </w:pPr>
      <w:r w:rsidRPr="00FB49F1">
        <w:rPr>
          <w:b w:val="0"/>
        </w:rPr>
        <w:t xml:space="preserve"> </w:t>
      </w: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380EB1">
      <w:pPr>
        <w:pStyle w:val="Heading3"/>
        <w:rPr>
          <w:b w:val="0"/>
        </w:rPr>
      </w:pPr>
    </w:p>
    <w:p w:rsidR="00550AE0" w:rsidRPr="00FB49F1" w:rsidRDefault="00550AE0" w:rsidP="006552DC">
      <w:pPr>
        <w:pStyle w:val="Heading3"/>
        <w:jc w:val="center"/>
        <w:rPr>
          <w:b w:val="0"/>
        </w:rPr>
      </w:pPr>
    </w:p>
    <w:p w:rsidR="00550AE0" w:rsidRPr="00FB49F1" w:rsidRDefault="00550AE0" w:rsidP="00380EB1">
      <w:pPr>
        <w:pStyle w:val="Heading3"/>
        <w:rPr>
          <w:b w:val="0"/>
        </w:rPr>
      </w:pPr>
    </w:p>
    <w:p w:rsidR="00550AE0" w:rsidRPr="00FB49F1" w:rsidRDefault="00550AE0" w:rsidP="009F37BC">
      <w:pPr>
        <w:pStyle w:val="Heading3"/>
        <w:rPr>
          <w:b w:val="0"/>
        </w:rPr>
      </w:pPr>
    </w:p>
    <w:sectPr w:rsidR="00550AE0" w:rsidRPr="00FB49F1" w:rsidSect="00E36AF2">
      <w:headerReference w:type="even" r:id="rId17"/>
      <w:headerReference w:type="default" r:id="rId18"/>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8E" w:rsidRDefault="00E4258E">
      <w:r>
        <w:separator/>
      </w:r>
    </w:p>
  </w:endnote>
  <w:endnote w:type="continuationSeparator" w:id="0">
    <w:p w:rsidR="00E4258E" w:rsidRDefault="00E4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69" w:rsidRPr="00A975B7" w:rsidRDefault="00CF5D69" w:rsidP="00DF15F5">
    <w:pPr>
      <w:pStyle w:val="Footer"/>
      <w:framePr w:wrap="around"/>
      <w:rPr>
        <w:color w:val="auto"/>
      </w:rPr>
    </w:pPr>
    <w:proofErr w:type="spellStart"/>
    <w:r w:rsidRPr="00A975B7">
      <w:rPr>
        <w:rStyle w:val="PageNumber"/>
        <w:color w:val="auto"/>
        <w:lang w:val="en-US"/>
      </w:rPr>
      <w:t>Jurnal</w:t>
    </w:r>
    <w:proofErr w:type="spellEnd"/>
    <w:r w:rsidRPr="00A975B7">
      <w:rPr>
        <w:rStyle w:val="PageNumber"/>
        <w:color w:val="auto"/>
        <w:lang w:val="en-US"/>
      </w:rPr>
      <w:t xml:space="preserve"> ELKOMIKA</w:t>
    </w:r>
    <w:r w:rsidRPr="00A975B7">
      <w:rPr>
        <w:rStyle w:val="PageNumber"/>
        <w:color w:val="auto"/>
      </w:rPr>
      <w:t xml:space="preserve">–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1113AC">
      <w:rPr>
        <w:rStyle w:val="PageNumber"/>
        <w:noProof/>
        <w:color w:val="auto"/>
      </w:rPr>
      <w:t>2</w:t>
    </w:r>
    <w:r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69" w:rsidRPr="00A975B7" w:rsidRDefault="00CF5D69" w:rsidP="00A975B7">
    <w:pPr>
      <w:pStyle w:val="Footer"/>
      <w:framePr w:wrap="around"/>
      <w:rPr>
        <w:color w:val="auto"/>
      </w:rPr>
    </w:pPr>
    <w:proofErr w:type="spellStart"/>
    <w:r w:rsidRPr="00A975B7">
      <w:rPr>
        <w:rStyle w:val="PageNumber"/>
        <w:color w:val="auto"/>
        <w:lang w:val="en-US"/>
      </w:rPr>
      <w:t>JurnalELKOMIKA</w:t>
    </w:r>
    <w:proofErr w:type="spellEnd"/>
    <w:r w:rsidRPr="00A975B7">
      <w:rPr>
        <w:rStyle w:val="PageNumber"/>
        <w:color w:val="auto"/>
      </w:rPr>
      <w:t>–</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1113AC">
      <w:rPr>
        <w:rStyle w:val="PageNumber"/>
        <w:noProof/>
        <w:color w:val="auto"/>
      </w:rPr>
      <w:t>1</w:t>
    </w:r>
    <w:r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8E" w:rsidRDefault="00E4258E">
      <w:r>
        <w:separator/>
      </w:r>
    </w:p>
  </w:footnote>
  <w:footnote w:type="continuationSeparator" w:id="0">
    <w:p w:rsidR="00E4258E" w:rsidRDefault="00E42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69" w:rsidRPr="001F7074" w:rsidRDefault="00CF5D69"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69" w:rsidRPr="00A975B7" w:rsidRDefault="00CF5D69" w:rsidP="00A975B7">
    <w:pPr>
      <w:pStyle w:val="Header"/>
      <w:rPr>
        <w:rFonts w:cs="Tahoma"/>
        <w:color w:val="auto"/>
        <w:szCs w:val="20"/>
      </w:rPr>
    </w:pPr>
    <w:r w:rsidRPr="00A975B7">
      <w:rPr>
        <w:rFonts w:cs="Tahoma"/>
        <w:color w:val="auto"/>
        <w:szCs w:val="20"/>
        <w:lang w:val="sv-SE"/>
      </w:rPr>
      <w:t>Jurnal ELKOMIKA</w:t>
    </w:r>
    <w:r w:rsidRPr="00A975B7">
      <w:rPr>
        <w:rFonts w:cs="Tahoma"/>
        <w:i/>
        <w:color w:val="auto"/>
        <w:szCs w:val="20"/>
      </w:rPr>
      <w:tab/>
    </w:r>
    <w:r w:rsidRPr="00A975B7">
      <w:rPr>
        <w:rFonts w:cs="Tahoma"/>
        <w:color w:val="auto"/>
        <w:szCs w:val="20"/>
        <w:lang w:val="sv-SE"/>
      </w:rPr>
      <w:t xml:space="preserve">| </w:t>
    </w:r>
    <w:r w:rsidRPr="00A975B7">
      <w:rPr>
        <w:rFonts w:cs="Tahoma"/>
        <w:color w:val="auto"/>
        <w:szCs w:val="20"/>
      </w:rPr>
      <w:t>Vol</w:t>
    </w:r>
    <w:r w:rsidRPr="00A975B7">
      <w:rPr>
        <w:rFonts w:cs="Tahoma"/>
        <w:color w:val="auto"/>
        <w:szCs w:val="20"/>
        <w:lang w:val="sv-SE"/>
      </w:rPr>
      <w:t>.</w:t>
    </w:r>
    <w:r>
      <w:rPr>
        <w:rFonts w:cs="Tahoma"/>
        <w:color w:val="auto"/>
        <w:szCs w:val="20"/>
      </w:rPr>
      <w:t>X</w:t>
    </w:r>
    <w:r w:rsidRPr="00A975B7">
      <w:rPr>
        <w:rFonts w:cs="Tahoma"/>
        <w:color w:val="auto"/>
        <w:szCs w:val="20"/>
        <w:lang w:val="sv-SE"/>
      </w:rPr>
      <w:t xml:space="preserve"> | </w:t>
    </w:r>
    <w:r w:rsidRPr="00A975B7">
      <w:rPr>
        <w:rFonts w:cs="Tahoma"/>
        <w:color w:val="auto"/>
        <w:szCs w:val="20"/>
      </w:rPr>
      <w:t>No</w:t>
    </w:r>
    <w:r w:rsidRPr="00A975B7">
      <w:rPr>
        <w:rFonts w:cs="Tahoma"/>
        <w:color w:val="auto"/>
        <w:szCs w:val="20"/>
        <w:lang w:val="sv-SE"/>
      </w:rPr>
      <w:t xml:space="preserve">. </w:t>
    </w:r>
    <w:r>
      <w:rPr>
        <w:rFonts w:cs="Tahoma"/>
        <w:color w:val="auto"/>
        <w:szCs w:val="20"/>
      </w:rPr>
      <w:t>X</w:t>
    </w:r>
    <w:r w:rsidRPr="00A975B7">
      <w:rPr>
        <w:rFonts w:cs="Tahoma"/>
        <w:color w:val="auto"/>
        <w:szCs w:val="20"/>
      </w:rPr>
      <w:t xml:space="preserve"> | Halaman </w:t>
    </w:r>
    <w:r>
      <w:rPr>
        <w:rFonts w:cs="Tahoma"/>
        <w:color w:val="auto"/>
        <w:szCs w:val="20"/>
      </w:rPr>
      <w:t>XX</w:t>
    </w:r>
    <w:r w:rsidRPr="00A975B7">
      <w:rPr>
        <w:color w:val="auto"/>
        <w:szCs w:val="20"/>
      </w:rPr>
      <w:t xml:space="preserve"> - </w:t>
    </w:r>
    <w:r>
      <w:rPr>
        <w:color w:val="auto"/>
        <w:szCs w:val="20"/>
      </w:rPr>
      <w:t>XX</w:t>
    </w:r>
  </w:p>
  <w:p w:rsidR="00CF5D69" w:rsidRPr="00A975B7" w:rsidRDefault="00CF5D69" w:rsidP="00A975B7">
    <w:pPr>
      <w:pStyle w:val="Header"/>
      <w:rPr>
        <w:rFonts w:cs="Tahoma"/>
        <w:color w:val="auto"/>
        <w:szCs w:val="20"/>
      </w:rPr>
    </w:pPr>
    <w:r w:rsidRPr="00A975B7">
      <w:rPr>
        <w:rFonts w:cs="Tahoma"/>
        <w:color w:val="auto"/>
        <w:szCs w:val="20"/>
      </w:rPr>
      <w:t xml:space="preserve">ISSN (p): 2338-8323  </w:t>
    </w:r>
    <w:r w:rsidRPr="00A975B7">
      <w:rPr>
        <w:rFonts w:cs="Tahoma"/>
        <w:color w:val="auto"/>
        <w:szCs w:val="20"/>
        <w:lang w:val="sv-SE"/>
      </w:rPr>
      <w:tab/>
    </w:r>
    <w:r>
      <w:rPr>
        <w:rFonts w:cs="Tahoma"/>
        <w:color w:val="auto"/>
        <w:szCs w:val="20"/>
      </w:rPr>
      <w:t>[</w:t>
    </w:r>
    <w:r w:rsidRPr="00CA695E">
      <w:rPr>
        <w:rFonts w:cs="Tahoma"/>
        <w:color w:val="auto"/>
        <w:szCs w:val="20"/>
        <w:lang w:val="de-DE"/>
      </w:rPr>
      <w:t>Juli</w:t>
    </w:r>
    <w:r>
      <w:rPr>
        <w:rFonts w:cs="Tahoma"/>
        <w:color w:val="auto"/>
        <w:szCs w:val="20"/>
      </w:rPr>
      <w:t>][</w:t>
    </w:r>
    <w:r w:rsidRPr="00CA695E">
      <w:rPr>
        <w:rFonts w:cs="Tahoma"/>
        <w:color w:val="auto"/>
        <w:szCs w:val="20"/>
        <w:lang w:val="de-DE"/>
      </w:rPr>
      <w:t>2016</w:t>
    </w:r>
    <w:r>
      <w:rPr>
        <w:rFonts w:cs="Tahoma"/>
        <w:color w:val="auto"/>
        <w:szCs w:val="20"/>
      </w:rPr>
      <w:t>]</w:t>
    </w:r>
  </w:p>
  <w:p w:rsidR="00CF5D69" w:rsidRDefault="00CF5D69" w:rsidP="0035224B">
    <w:pPr>
      <w:pStyle w:val="Header"/>
      <w:jc w:val="both"/>
    </w:pPr>
    <w:r w:rsidRPr="00DB17D5">
      <w:rPr>
        <w:rFonts w:cs="Tahoma"/>
        <w:color w:val="auto"/>
        <w:szCs w:val="20"/>
      </w:rPr>
      <w:t>ISSN</w:t>
    </w:r>
    <w:r>
      <w:rPr>
        <w:rFonts w:cs="Tahoma"/>
        <w:color w:val="auto"/>
        <w:szCs w:val="20"/>
      </w:rPr>
      <w:t xml:space="preserve"> (e)</w:t>
    </w:r>
    <w:r w:rsidRPr="00DB17D5">
      <w:rPr>
        <w:rFonts w:cs="Tahoma"/>
        <w:color w:val="auto"/>
        <w:szCs w:val="20"/>
      </w:rPr>
      <w:t xml:space="preserve">: </w:t>
    </w:r>
    <w:r w:rsidRPr="008D2BD5">
      <w:rPr>
        <w:rStyle w:val="Strong"/>
        <w:b w:val="0"/>
        <w:color w:val="auto"/>
        <w:szCs w:val="20"/>
      </w:rPr>
      <w:t>2459-9638</w:t>
    </w:r>
  </w:p>
  <w:p w:rsidR="00CF5D69" w:rsidRPr="007B49AC" w:rsidRDefault="00CF5D69" w:rsidP="00A975B7">
    <w:pPr>
      <w:pStyle w:val="Header"/>
      <w:jc w:val="both"/>
      <w:rPr>
        <w:szCs w:val="20"/>
      </w:rPr>
    </w:pPr>
  </w:p>
  <w:p w:rsidR="00CF5D69" w:rsidRPr="008456B7" w:rsidRDefault="00CF5D69" w:rsidP="00845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69" w:rsidRPr="00A975B7" w:rsidRDefault="00CF5D69" w:rsidP="00DF15F5">
    <w:pPr>
      <w:pStyle w:val="Header"/>
      <w:rPr>
        <w:color w:val="auto"/>
        <w:lang w:val="en-GB"/>
      </w:rPr>
    </w:pPr>
    <w:proofErr w:type="spellStart"/>
    <w:r>
      <w:rPr>
        <w:color w:val="auto"/>
        <w:lang w:val="en-GB"/>
      </w:rPr>
      <w:t>Utami</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69" w:rsidRPr="00F41EFE" w:rsidRDefault="00CF5D69" w:rsidP="00F41EFE">
    <w:pPr>
      <w:pStyle w:val="Heading1"/>
      <w:rPr>
        <w:sz w:val="20"/>
        <w:lang w:val="en-US"/>
      </w:rPr>
    </w:pPr>
    <w:r>
      <w:rPr>
        <w:sz w:val="20"/>
        <w:lang w:val="en-US"/>
      </w:rPr>
      <w:t xml:space="preserve">Optimal Design of </w:t>
    </w:r>
    <w:proofErr w:type="spellStart"/>
    <w:r>
      <w:rPr>
        <w:sz w:val="20"/>
        <w:lang w:val="en-US"/>
      </w:rPr>
      <w:t>Reneweble</w:t>
    </w:r>
    <w:proofErr w:type="spellEnd"/>
    <w:r>
      <w:rPr>
        <w:sz w:val="20"/>
        <w:lang w:val="en-US"/>
      </w:rPr>
      <w:t xml:space="preserve"> Energy </w:t>
    </w:r>
    <w:proofErr w:type="spellStart"/>
    <w:r>
      <w:rPr>
        <w:sz w:val="20"/>
        <w:lang w:val="en-US"/>
      </w:rPr>
      <w:t>Sytem</w:t>
    </w:r>
    <w:proofErr w:type="spellEnd"/>
    <w:r>
      <w:rPr>
        <w:sz w:val="20"/>
        <w:lang w:val="en-US"/>
      </w:rPr>
      <w:t xml:space="preserve"> for Tourism Destination </w:t>
    </w:r>
    <w:proofErr w:type="spellStart"/>
    <w:r>
      <w:rPr>
        <w:sz w:val="20"/>
        <w:lang w:val="en-US"/>
      </w:rPr>
      <w:t>Parangtritis</w:t>
    </w:r>
    <w:proofErr w:type="spellEnd"/>
    <w:r>
      <w:rPr>
        <w:sz w:val="20"/>
        <w:lang w:val="en-US"/>
      </w:rPr>
      <w:t xml:space="preserve"> </w:t>
    </w:r>
    <w:proofErr w:type="gramStart"/>
    <w:r>
      <w:rPr>
        <w:sz w:val="20"/>
        <w:lang w:val="en-US"/>
      </w:rPr>
      <w:t xml:space="preserve">Using </w:t>
    </w:r>
    <w:r w:rsidRPr="00F41EFE">
      <w:rPr>
        <w:sz w:val="20"/>
      </w:rPr>
      <w:t xml:space="preserve"> </w:t>
    </w:r>
    <w:r>
      <w:rPr>
        <w:sz w:val="20"/>
        <w:lang w:val="en-US"/>
      </w:rPr>
      <w:t>Genetic</w:t>
    </w:r>
    <w:proofErr w:type="gramEnd"/>
    <w:r>
      <w:rPr>
        <w:sz w:val="20"/>
        <w:lang w:val="en-US"/>
      </w:rPr>
      <w:t xml:space="preserve"> Algorithm</w:t>
    </w:r>
  </w:p>
  <w:p w:rsidR="00CF5D69" w:rsidRPr="00F41EFE" w:rsidRDefault="00CF5D69" w:rsidP="00F41EFE">
    <w:pPr>
      <w:pStyle w:val="Header"/>
      <w:rPr>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hybridMultilevel"/>
    <w:tmpl w:val="05421078"/>
    <w:lvl w:ilvl="0" w:tplc="47E6B5A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47F745A"/>
    <w:multiLevelType w:val="singleLevel"/>
    <w:tmpl w:val="E0247082"/>
    <w:lvl w:ilvl="0">
      <w:start w:val="1"/>
      <w:numFmt w:val="lowerLetter"/>
      <w:lvlText w:val="%1."/>
      <w:lvlJc w:val="left"/>
      <w:pPr>
        <w:tabs>
          <w:tab w:val="num" w:pos="473"/>
        </w:tabs>
        <w:ind w:left="454" w:hanging="341"/>
      </w:pPr>
    </w:lvl>
  </w:abstractNum>
  <w:abstractNum w:abstractNumId="4">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E5E07"/>
    <w:multiLevelType w:val="hybridMultilevel"/>
    <w:tmpl w:val="7E921250"/>
    <w:lvl w:ilvl="0" w:tplc="F03CDD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9">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0">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1C3BCA"/>
    <w:multiLevelType w:val="hybridMultilevel"/>
    <w:tmpl w:val="CF98881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2"/>
  </w:num>
  <w:num w:numId="5">
    <w:abstractNumId w:val="2"/>
  </w:num>
  <w:num w:numId="6">
    <w:abstractNumId w:val="8"/>
  </w:num>
  <w:num w:numId="7">
    <w:abstractNumId w:val="1"/>
  </w:num>
  <w:num w:numId="8">
    <w:abstractNumId w:val="10"/>
  </w:num>
  <w:num w:numId="9">
    <w:abstractNumId w:val="9"/>
    <w:lvlOverride w:ilvl="0">
      <w:startOverride w:val="1"/>
    </w:lvlOverride>
  </w:num>
  <w:num w:numId="10">
    <w:abstractNumId w:val="4"/>
  </w:num>
  <w:num w:numId="11">
    <w:abstractNumId w:val="6"/>
  </w:num>
  <w:num w:numId="12">
    <w:abstractNumId w:val="0"/>
  </w:num>
  <w:num w:numId="13">
    <w:abstractNumId w:val="1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435F44"/>
    <w:rsid w:val="0000369C"/>
    <w:rsid w:val="00004845"/>
    <w:rsid w:val="00011250"/>
    <w:rsid w:val="000116BB"/>
    <w:rsid w:val="00011E60"/>
    <w:rsid w:val="0002088B"/>
    <w:rsid w:val="00024978"/>
    <w:rsid w:val="00037512"/>
    <w:rsid w:val="000377D2"/>
    <w:rsid w:val="00037B13"/>
    <w:rsid w:val="00053ACA"/>
    <w:rsid w:val="00053CAF"/>
    <w:rsid w:val="00065BF0"/>
    <w:rsid w:val="00070C71"/>
    <w:rsid w:val="000856FE"/>
    <w:rsid w:val="00086CFC"/>
    <w:rsid w:val="00087249"/>
    <w:rsid w:val="000872E6"/>
    <w:rsid w:val="0008741F"/>
    <w:rsid w:val="000A5D01"/>
    <w:rsid w:val="000A784E"/>
    <w:rsid w:val="000B19F4"/>
    <w:rsid w:val="000B4C5D"/>
    <w:rsid w:val="000B739C"/>
    <w:rsid w:val="000F0F34"/>
    <w:rsid w:val="00107FA5"/>
    <w:rsid w:val="00110187"/>
    <w:rsid w:val="001113AC"/>
    <w:rsid w:val="001125E5"/>
    <w:rsid w:val="00114322"/>
    <w:rsid w:val="001164DF"/>
    <w:rsid w:val="001216B1"/>
    <w:rsid w:val="00125B8B"/>
    <w:rsid w:val="00126631"/>
    <w:rsid w:val="00126CBC"/>
    <w:rsid w:val="0013035F"/>
    <w:rsid w:val="001451D0"/>
    <w:rsid w:val="00151DB8"/>
    <w:rsid w:val="00154664"/>
    <w:rsid w:val="001555DC"/>
    <w:rsid w:val="00163C40"/>
    <w:rsid w:val="001642C4"/>
    <w:rsid w:val="00166909"/>
    <w:rsid w:val="0017178C"/>
    <w:rsid w:val="00171D38"/>
    <w:rsid w:val="00176EC7"/>
    <w:rsid w:val="00190EF7"/>
    <w:rsid w:val="00191511"/>
    <w:rsid w:val="001969FA"/>
    <w:rsid w:val="001A3B47"/>
    <w:rsid w:val="001B3554"/>
    <w:rsid w:val="001B57F3"/>
    <w:rsid w:val="001B5C38"/>
    <w:rsid w:val="001B661F"/>
    <w:rsid w:val="001C1AB2"/>
    <w:rsid w:val="001C1D84"/>
    <w:rsid w:val="001C6541"/>
    <w:rsid w:val="001D0681"/>
    <w:rsid w:val="001D3BA9"/>
    <w:rsid w:val="001E19C2"/>
    <w:rsid w:val="001E50EC"/>
    <w:rsid w:val="001E72B1"/>
    <w:rsid w:val="001F2E9D"/>
    <w:rsid w:val="001F7074"/>
    <w:rsid w:val="002070D7"/>
    <w:rsid w:val="00211383"/>
    <w:rsid w:val="00214FEE"/>
    <w:rsid w:val="00216C7D"/>
    <w:rsid w:val="002255E9"/>
    <w:rsid w:val="00254AB7"/>
    <w:rsid w:val="002568A4"/>
    <w:rsid w:val="0026738F"/>
    <w:rsid w:val="0027272C"/>
    <w:rsid w:val="00275AB3"/>
    <w:rsid w:val="00277CB1"/>
    <w:rsid w:val="00292663"/>
    <w:rsid w:val="00292F7F"/>
    <w:rsid w:val="00293D84"/>
    <w:rsid w:val="00294E4F"/>
    <w:rsid w:val="00295247"/>
    <w:rsid w:val="002A714D"/>
    <w:rsid w:val="002B7D09"/>
    <w:rsid w:val="002F3D69"/>
    <w:rsid w:val="003038E3"/>
    <w:rsid w:val="003124CB"/>
    <w:rsid w:val="00313E3E"/>
    <w:rsid w:val="00316BCF"/>
    <w:rsid w:val="00322265"/>
    <w:rsid w:val="003260E2"/>
    <w:rsid w:val="0032759E"/>
    <w:rsid w:val="00331018"/>
    <w:rsid w:val="00331049"/>
    <w:rsid w:val="0033161C"/>
    <w:rsid w:val="00331A29"/>
    <w:rsid w:val="0033750B"/>
    <w:rsid w:val="00340387"/>
    <w:rsid w:val="003422E4"/>
    <w:rsid w:val="0034352F"/>
    <w:rsid w:val="0035224B"/>
    <w:rsid w:val="00352CA7"/>
    <w:rsid w:val="00380EB1"/>
    <w:rsid w:val="00382126"/>
    <w:rsid w:val="00382391"/>
    <w:rsid w:val="003832F7"/>
    <w:rsid w:val="00394A3A"/>
    <w:rsid w:val="003A0DA6"/>
    <w:rsid w:val="003A7765"/>
    <w:rsid w:val="003B172F"/>
    <w:rsid w:val="003B22E6"/>
    <w:rsid w:val="003D1370"/>
    <w:rsid w:val="003D2BC5"/>
    <w:rsid w:val="003D4362"/>
    <w:rsid w:val="003D62A7"/>
    <w:rsid w:val="003F07AB"/>
    <w:rsid w:val="003F1CBD"/>
    <w:rsid w:val="003F2E1C"/>
    <w:rsid w:val="003F589E"/>
    <w:rsid w:val="00401EEF"/>
    <w:rsid w:val="004033A1"/>
    <w:rsid w:val="004229F0"/>
    <w:rsid w:val="00435F44"/>
    <w:rsid w:val="00446FF2"/>
    <w:rsid w:val="004531CD"/>
    <w:rsid w:val="00456401"/>
    <w:rsid w:val="00457FAA"/>
    <w:rsid w:val="00464C21"/>
    <w:rsid w:val="00465C79"/>
    <w:rsid w:val="00474B0B"/>
    <w:rsid w:val="00476915"/>
    <w:rsid w:val="00476C86"/>
    <w:rsid w:val="00481AE8"/>
    <w:rsid w:val="004847E5"/>
    <w:rsid w:val="00487DBE"/>
    <w:rsid w:val="00494008"/>
    <w:rsid w:val="00495A20"/>
    <w:rsid w:val="004A01D9"/>
    <w:rsid w:val="004A07BE"/>
    <w:rsid w:val="004A6445"/>
    <w:rsid w:val="004A7F4B"/>
    <w:rsid w:val="004C2AD7"/>
    <w:rsid w:val="004D0954"/>
    <w:rsid w:val="004D4504"/>
    <w:rsid w:val="004D4D49"/>
    <w:rsid w:val="004D716C"/>
    <w:rsid w:val="004E0683"/>
    <w:rsid w:val="004E432E"/>
    <w:rsid w:val="004F1017"/>
    <w:rsid w:val="004F3980"/>
    <w:rsid w:val="004F4A37"/>
    <w:rsid w:val="004F6F19"/>
    <w:rsid w:val="00516B5B"/>
    <w:rsid w:val="005242D5"/>
    <w:rsid w:val="00535179"/>
    <w:rsid w:val="005460E0"/>
    <w:rsid w:val="00550AE0"/>
    <w:rsid w:val="0055467C"/>
    <w:rsid w:val="005560B3"/>
    <w:rsid w:val="0055763B"/>
    <w:rsid w:val="005639F6"/>
    <w:rsid w:val="0056401A"/>
    <w:rsid w:val="00564369"/>
    <w:rsid w:val="005646BE"/>
    <w:rsid w:val="005704EB"/>
    <w:rsid w:val="00571354"/>
    <w:rsid w:val="00592CE5"/>
    <w:rsid w:val="00594152"/>
    <w:rsid w:val="005A378A"/>
    <w:rsid w:val="005C084C"/>
    <w:rsid w:val="005D415B"/>
    <w:rsid w:val="005D563D"/>
    <w:rsid w:val="005D673B"/>
    <w:rsid w:val="005E169B"/>
    <w:rsid w:val="005E339B"/>
    <w:rsid w:val="005E44B5"/>
    <w:rsid w:val="005F52B1"/>
    <w:rsid w:val="00607FD8"/>
    <w:rsid w:val="00617BB5"/>
    <w:rsid w:val="0062271A"/>
    <w:rsid w:val="0064009C"/>
    <w:rsid w:val="00640146"/>
    <w:rsid w:val="00642089"/>
    <w:rsid w:val="00647061"/>
    <w:rsid w:val="006552DC"/>
    <w:rsid w:val="00661FAD"/>
    <w:rsid w:val="006636B5"/>
    <w:rsid w:val="006829D4"/>
    <w:rsid w:val="006B3571"/>
    <w:rsid w:val="006C4D3E"/>
    <w:rsid w:val="006D5708"/>
    <w:rsid w:val="006E0374"/>
    <w:rsid w:val="006E4387"/>
    <w:rsid w:val="006E5894"/>
    <w:rsid w:val="007017F4"/>
    <w:rsid w:val="007034B1"/>
    <w:rsid w:val="00710E88"/>
    <w:rsid w:val="00712A9B"/>
    <w:rsid w:val="0071458A"/>
    <w:rsid w:val="00716CDB"/>
    <w:rsid w:val="007202B9"/>
    <w:rsid w:val="00725D93"/>
    <w:rsid w:val="00727BEA"/>
    <w:rsid w:val="007310F7"/>
    <w:rsid w:val="007313A4"/>
    <w:rsid w:val="00734657"/>
    <w:rsid w:val="007346AA"/>
    <w:rsid w:val="00734ABB"/>
    <w:rsid w:val="00740E8E"/>
    <w:rsid w:val="0074693B"/>
    <w:rsid w:val="007520E2"/>
    <w:rsid w:val="0075283C"/>
    <w:rsid w:val="0075312C"/>
    <w:rsid w:val="00755CB1"/>
    <w:rsid w:val="007752D7"/>
    <w:rsid w:val="007768C6"/>
    <w:rsid w:val="007823E4"/>
    <w:rsid w:val="0078496C"/>
    <w:rsid w:val="00786098"/>
    <w:rsid w:val="007949F3"/>
    <w:rsid w:val="007A4127"/>
    <w:rsid w:val="007A42AD"/>
    <w:rsid w:val="007A5FE5"/>
    <w:rsid w:val="007A64E4"/>
    <w:rsid w:val="007A791C"/>
    <w:rsid w:val="007B1504"/>
    <w:rsid w:val="007B368A"/>
    <w:rsid w:val="007B548D"/>
    <w:rsid w:val="007B724A"/>
    <w:rsid w:val="007D2576"/>
    <w:rsid w:val="007D388A"/>
    <w:rsid w:val="007E104A"/>
    <w:rsid w:val="007E7649"/>
    <w:rsid w:val="007F1F73"/>
    <w:rsid w:val="00811D30"/>
    <w:rsid w:val="00821160"/>
    <w:rsid w:val="008226C2"/>
    <w:rsid w:val="00822871"/>
    <w:rsid w:val="00823C4C"/>
    <w:rsid w:val="008259F1"/>
    <w:rsid w:val="008302D3"/>
    <w:rsid w:val="00830410"/>
    <w:rsid w:val="008322FF"/>
    <w:rsid w:val="00841338"/>
    <w:rsid w:val="008456B7"/>
    <w:rsid w:val="0084590F"/>
    <w:rsid w:val="00856E44"/>
    <w:rsid w:val="00857952"/>
    <w:rsid w:val="00873109"/>
    <w:rsid w:val="0088136E"/>
    <w:rsid w:val="00885A6E"/>
    <w:rsid w:val="008869CA"/>
    <w:rsid w:val="00887463"/>
    <w:rsid w:val="00892E22"/>
    <w:rsid w:val="008945F7"/>
    <w:rsid w:val="008963A0"/>
    <w:rsid w:val="008A4C9E"/>
    <w:rsid w:val="008B2459"/>
    <w:rsid w:val="008B7438"/>
    <w:rsid w:val="008C19D2"/>
    <w:rsid w:val="008E13BB"/>
    <w:rsid w:val="008E2501"/>
    <w:rsid w:val="008F4449"/>
    <w:rsid w:val="00904126"/>
    <w:rsid w:val="00906EC4"/>
    <w:rsid w:val="00907596"/>
    <w:rsid w:val="00907F9A"/>
    <w:rsid w:val="00912957"/>
    <w:rsid w:val="00924218"/>
    <w:rsid w:val="009371E0"/>
    <w:rsid w:val="00943778"/>
    <w:rsid w:val="00990872"/>
    <w:rsid w:val="00990876"/>
    <w:rsid w:val="00991865"/>
    <w:rsid w:val="009948BD"/>
    <w:rsid w:val="00994F72"/>
    <w:rsid w:val="009A230C"/>
    <w:rsid w:val="009A5E9F"/>
    <w:rsid w:val="009B0B40"/>
    <w:rsid w:val="009B475E"/>
    <w:rsid w:val="009B7AFD"/>
    <w:rsid w:val="009B7E70"/>
    <w:rsid w:val="009B7F72"/>
    <w:rsid w:val="009C0B24"/>
    <w:rsid w:val="009F2EBD"/>
    <w:rsid w:val="009F37BC"/>
    <w:rsid w:val="00A041FD"/>
    <w:rsid w:val="00A103A1"/>
    <w:rsid w:val="00A157CA"/>
    <w:rsid w:val="00A20C16"/>
    <w:rsid w:val="00A240C8"/>
    <w:rsid w:val="00A246F9"/>
    <w:rsid w:val="00A30AE7"/>
    <w:rsid w:val="00A332E3"/>
    <w:rsid w:val="00A34EDB"/>
    <w:rsid w:val="00A442D6"/>
    <w:rsid w:val="00A5668B"/>
    <w:rsid w:val="00A61354"/>
    <w:rsid w:val="00A66870"/>
    <w:rsid w:val="00A75577"/>
    <w:rsid w:val="00A80964"/>
    <w:rsid w:val="00A83610"/>
    <w:rsid w:val="00A975B7"/>
    <w:rsid w:val="00AB3523"/>
    <w:rsid w:val="00AB3CFB"/>
    <w:rsid w:val="00AB5E10"/>
    <w:rsid w:val="00AD62B2"/>
    <w:rsid w:val="00AD6BA9"/>
    <w:rsid w:val="00AE22AF"/>
    <w:rsid w:val="00AE7633"/>
    <w:rsid w:val="00AF218E"/>
    <w:rsid w:val="00B02610"/>
    <w:rsid w:val="00B03D84"/>
    <w:rsid w:val="00B05A76"/>
    <w:rsid w:val="00B06145"/>
    <w:rsid w:val="00B1356D"/>
    <w:rsid w:val="00B2435F"/>
    <w:rsid w:val="00B26813"/>
    <w:rsid w:val="00B31D27"/>
    <w:rsid w:val="00B35165"/>
    <w:rsid w:val="00B3661D"/>
    <w:rsid w:val="00B366A0"/>
    <w:rsid w:val="00B446EF"/>
    <w:rsid w:val="00B458BE"/>
    <w:rsid w:val="00B45DA1"/>
    <w:rsid w:val="00B46575"/>
    <w:rsid w:val="00B46A7A"/>
    <w:rsid w:val="00B541B4"/>
    <w:rsid w:val="00B56610"/>
    <w:rsid w:val="00B63EE6"/>
    <w:rsid w:val="00B665A4"/>
    <w:rsid w:val="00B724A3"/>
    <w:rsid w:val="00B85049"/>
    <w:rsid w:val="00B86D57"/>
    <w:rsid w:val="00B93717"/>
    <w:rsid w:val="00B9389A"/>
    <w:rsid w:val="00B93DCA"/>
    <w:rsid w:val="00B97827"/>
    <w:rsid w:val="00BA19CE"/>
    <w:rsid w:val="00BA58D5"/>
    <w:rsid w:val="00BB2675"/>
    <w:rsid w:val="00BB5F7C"/>
    <w:rsid w:val="00BC71E0"/>
    <w:rsid w:val="00BC7E1F"/>
    <w:rsid w:val="00BD1507"/>
    <w:rsid w:val="00BD4269"/>
    <w:rsid w:val="00BD6E6F"/>
    <w:rsid w:val="00BF7C97"/>
    <w:rsid w:val="00C02F34"/>
    <w:rsid w:val="00C07240"/>
    <w:rsid w:val="00C12412"/>
    <w:rsid w:val="00C266D7"/>
    <w:rsid w:val="00C26A07"/>
    <w:rsid w:val="00C30E06"/>
    <w:rsid w:val="00C3202C"/>
    <w:rsid w:val="00C35C58"/>
    <w:rsid w:val="00C37169"/>
    <w:rsid w:val="00C421B6"/>
    <w:rsid w:val="00C444C9"/>
    <w:rsid w:val="00C5221C"/>
    <w:rsid w:val="00C53D3C"/>
    <w:rsid w:val="00C614CE"/>
    <w:rsid w:val="00C645E3"/>
    <w:rsid w:val="00C64636"/>
    <w:rsid w:val="00C65D9C"/>
    <w:rsid w:val="00C73414"/>
    <w:rsid w:val="00C82FCB"/>
    <w:rsid w:val="00CA0649"/>
    <w:rsid w:val="00CA55CD"/>
    <w:rsid w:val="00CA6444"/>
    <w:rsid w:val="00CA695E"/>
    <w:rsid w:val="00CC1BD5"/>
    <w:rsid w:val="00CD2AD4"/>
    <w:rsid w:val="00CE61C6"/>
    <w:rsid w:val="00CF5D69"/>
    <w:rsid w:val="00CF63F7"/>
    <w:rsid w:val="00D14D6A"/>
    <w:rsid w:val="00D172A0"/>
    <w:rsid w:val="00D23108"/>
    <w:rsid w:val="00D264EF"/>
    <w:rsid w:val="00D50821"/>
    <w:rsid w:val="00D70F3D"/>
    <w:rsid w:val="00D71536"/>
    <w:rsid w:val="00D73E48"/>
    <w:rsid w:val="00D771CD"/>
    <w:rsid w:val="00D77DCA"/>
    <w:rsid w:val="00D81313"/>
    <w:rsid w:val="00D83548"/>
    <w:rsid w:val="00D85C48"/>
    <w:rsid w:val="00D96377"/>
    <w:rsid w:val="00D96924"/>
    <w:rsid w:val="00DA0C79"/>
    <w:rsid w:val="00DA2A68"/>
    <w:rsid w:val="00DB2662"/>
    <w:rsid w:val="00DB2D19"/>
    <w:rsid w:val="00DB49D1"/>
    <w:rsid w:val="00DB628D"/>
    <w:rsid w:val="00DD11A1"/>
    <w:rsid w:val="00DD16C3"/>
    <w:rsid w:val="00DD6E2D"/>
    <w:rsid w:val="00DE0418"/>
    <w:rsid w:val="00DE2B91"/>
    <w:rsid w:val="00DE5752"/>
    <w:rsid w:val="00DE7DC6"/>
    <w:rsid w:val="00DF15F5"/>
    <w:rsid w:val="00E01DEA"/>
    <w:rsid w:val="00E022B3"/>
    <w:rsid w:val="00E035F5"/>
    <w:rsid w:val="00E0743A"/>
    <w:rsid w:val="00E109E0"/>
    <w:rsid w:val="00E3098E"/>
    <w:rsid w:val="00E32F67"/>
    <w:rsid w:val="00E36AF2"/>
    <w:rsid w:val="00E41300"/>
    <w:rsid w:val="00E4258E"/>
    <w:rsid w:val="00E44A0F"/>
    <w:rsid w:val="00E46AB6"/>
    <w:rsid w:val="00E52DB5"/>
    <w:rsid w:val="00E53506"/>
    <w:rsid w:val="00E62E3A"/>
    <w:rsid w:val="00E63476"/>
    <w:rsid w:val="00E67ACE"/>
    <w:rsid w:val="00E706B5"/>
    <w:rsid w:val="00E7200D"/>
    <w:rsid w:val="00E743C3"/>
    <w:rsid w:val="00E74895"/>
    <w:rsid w:val="00E76D65"/>
    <w:rsid w:val="00E77B98"/>
    <w:rsid w:val="00E84FDF"/>
    <w:rsid w:val="00EA08A6"/>
    <w:rsid w:val="00EB544E"/>
    <w:rsid w:val="00ED6E20"/>
    <w:rsid w:val="00EE1CFE"/>
    <w:rsid w:val="00EF6E82"/>
    <w:rsid w:val="00F01F2F"/>
    <w:rsid w:val="00F11F24"/>
    <w:rsid w:val="00F169F6"/>
    <w:rsid w:val="00F214D4"/>
    <w:rsid w:val="00F229F7"/>
    <w:rsid w:val="00F23870"/>
    <w:rsid w:val="00F26829"/>
    <w:rsid w:val="00F30750"/>
    <w:rsid w:val="00F31E3E"/>
    <w:rsid w:val="00F41EFE"/>
    <w:rsid w:val="00F429C6"/>
    <w:rsid w:val="00F44D83"/>
    <w:rsid w:val="00F477EF"/>
    <w:rsid w:val="00F47EEE"/>
    <w:rsid w:val="00F5334C"/>
    <w:rsid w:val="00F53DBA"/>
    <w:rsid w:val="00F66478"/>
    <w:rsid w:val="00F85AE7"/>
    <w:rsid w:val="00F93540"/>
    <w:rsid w:val="00F93CF7"/>
    <w:rsid w:val="00F96727"/>
    <w:rsid w:val="00FA31C7"/>
    <w:rsid w:val="00FB49F1"/>
    <w:rsid w:val="00FC00C1"/>
    <w:rsid w:val="00FC04CD"/>
    <w:rsid w:val="00FC6C25"/>
    <w:rsid w:val="00FF7E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53"/>
        <o:r id="V:Rule2" type="connector" idref="#_x0000_s1049"/>
        <o:r id="V:Rule3" type="connector" idref="#_x0000_s1055"/>
        <o:r id="V:Rule4" type="connector" idref="#_x0000_s1057"/>
        <o:r id="V:Rule5" type="connector" idref="#_x0000_s1122"/>
        <o:r id="V:Rule6" type="connector" idref="#_x0000_s1118"/>
        <o:r id="V:Rule7" type="connector" idref="#_x0000_s1116"/>
        <o:r id="V:Rule8" type="connector" idref="#_x0000_s1127"/>
        <o:r id="V:Rule9" type="connector" idref="#_x0000_s1117"/>
        <o:r id="V:Rule10" type="connector" idref="#_x0000_s1051"/>
        <o:r id="V:Rule11" type="connector" idref="#_x0000_s1119"/>
        <o:r id="V:Rule12" type="connector" idref="#_x0000_s1128"/>
        <o:r id="V:Rule13" type="connector" idref="#_x0000_s1120"/>
        <o:r id="V:Rule14" type="connector" idref="#_x0000_s1126"/>
        <o:r id="V:Rule15" type="connector" idref="#_x0000_s1054"/>
        <o:r id="V:Rule16" type="connector" idref="#_x0000_s1115"/>
        <o:r id="V:Rule17" type="connector" idref="#_x0000_s1052"/>
        <o:r id="V:Rule18" type="connector" idref="#_x0000_s1056"/>
        <o:r id="V:Rule19" type="connector" idref="#_x0000_s1121"/>
        <o:r id="V:Rule20"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1"/>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paragraph" w:customStyle="1" w:styleId="KURSORJUDULBAGIAN">
    <w:name w:val="KURSOR_JUDUL_BAGIAN"/>
    <w:basedOn w:val="Normal"/>
    <w:qFormat/>
    <w:rsid w:val="00550AE0"/>
    <w:pPr>
      <w:overflowPunct w:val="0"/>
      <w:autoSpaceDE w:val="0"/>
      <w:autoSpaceDN w:val="0"/>
      <w:adjustRightInd w:val="0"/>
      <w:spacing w:before="240" w:after="240"/>
      <w:jc w:val="left"/>
      <w:textAlignment w:val="baseline"/>
    </w:pPr>
    <w:rPr>
      <w:rFonts w:ascii="Times New Roman" w:hAnsi="Times New Roman"/>
      <w:b/>
      <w:sz w:val="24"/>
      <w:szCs w:val="24"/>
    </w:rPr>
  </w:style>
  <w:style w:type="character" w:customStyle="1" w:styleId="shorttext">
    <w:name w:val="short_text"/>
    <w:basedOn w:val="DefaultParagraphFont"/>
    <w:rsid w:val="00550AE0"/>
  </w:style>
  <w:style w:type="character" w:customStyle="1" w:styleId="atn">
    <w:name w:val="atn"/>
    <w:basedOn w:val="DefaultParagraphFont"/>
    <w:rsid w:val="007B548D"/>
  </w:style>
  <w:style w:type="paragraph" w:customStyle="1" w:styleId="Tabel">
    <w:name w:val="Tabel"/>
    <w:basedOn w:val="BodyText"/>
    <w:qFormat/>
    <w:rsid w:val="00154664"/>
    <w:pPr>
      <w:spacing w:before="60" w:after="0" w:line="288" w:lineRule="auto"/>
    </w:pPr>
    <w:rPr>
      <w:rFonts w:ascii="Times New Roman" w:hAnsi="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8286">
      <w:bodyDiv w:val="1"/>
      <w:marLeft w:val="0"/>
      <w:marRight w:val="0"/>
      <w:marTop w:val="0"/>
      <w:marBottom w:val="0"/>
      <w:divBdr>
        <w:top w:val="none" w:sz="0" w:space="0" w:color="auto"/>
        <w:left w:val="none" w:sz="0" w:space="0" w:color="auto"/>
        <w:bottom w:val="none" w:sz="0" w:space="0" w:color="auto"/>
        <w:right w:val="none" w:sz="0" w:space="0" w:color="auto"/>
      </w:divBdr>
      <w:divsChild>
        <w:div w:id="1551266512">
          <w:marLeft w:val="0"/>
          <w:marRight w:val="0"/>
          <w:marTop w:val="0"/>
          <w:marBottom w:val="0"/>
          <w:divBdr>
            <w:top w:val="none" w:sz="0" w:space="0" w:color="auto"/>
            <w:left w:val="none" w:sz="0" w:space="0" w:color="auto"/>
            <w:bottom w:val="none" w:sz="0" w:space="0" w:color="auto"/>
            <w:right w:val="none" w:sz="0" w:space="0" w:color="auto"/>
          </w:divBdr>
          <w:divsChild>
            <w:div w:id="5927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utami\matlab%20program\Data%20Meteorologi%20Parangtrit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tami\matlab%20program\Data%20Meteorologi%20Parangtrit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Sheet2!$F$1</c:f>
              <c:strCache>
                <c:ptCount val="1"/>
                <c:pt idx="0">
                  <c:v>Beban (kWh)</c:v>
                </c:pt>
              </c:strCache>
            </c:strRef>
          </c:tx>
          <c:val>
            <c:numRef>
              <c:f>Sheet2!$F$2:$F$25</c:f>
              <c:numCache>
                <c:formatCode>General</c:formatCode>
                <c:ptCount val="24"/>
                <c:pt idx="0">
                  <c:v>36.200000000000003</c:v>
                </c:pt>
                <c:pt idx="1">
                  <c:v>36.200000000000003</c:v>
                </c:pt>
                <c:pt idx="2">
                  <c:v>36.200000000000003</c:v>
                </c:pt>
                <c:pt idx="3">
                  <c:v>38.01</c:v>
                </c:pt>
                <c:pt idx="4">
                  <c:v>41.63</c:v>
                </c:pt>
                <c:pt idx="5">
                  <c:v>36.200000000000003</c:v>
                </c:pt>
                <c:pt idx="6">
                  <c:v>34.39</c:v>
                </c:pt>
                <c:pt idx="7">
                  <c:v>18.100000000000001</c:v>
                </c:pt>
                <c:pt idx="8">
                  <c:v>21.72</c:v>
                </c:pt>
                <c:pt idx="9">
                  <c:v>18.41</c:v>
                </c:pt>
                <c:pt idx="10">
                  <c:v>18.41</c:v>
                </c:pt>
                <c:pt idx="11">
                  <c:v>19.91</c:v>
                </c:pt>
                <c:pt idx="12">
                  <c:v>18.41</c:v>
                </c:pt>
                <c:pt idx="13">
                  <c:v>19.91</c:v>
                </c:pt>
                <c:pt idx="14">
                  <c:v>21.72</c:v>
                </c:pt>
                <c:pt idx="15">
                  <c:v>23.53</c:v>
                </c:pt>
                <c:pt idx="16">
                  <c:v>46.63</c:v>
                </c:pt>
                <c:pt idx="17">
                  <c:v>55.68</c:v>
                </c:pt>
                <c:pt idx="18">
                  <c:v>73.59</c:v>
                </c:pt>
                <c:pt idx="19">
                  <c:v>88.69</c:v>
                </c:pt>
                <c:pt idx="20">
                  <c:v>65.16</c:v>
                </c:pt>
                <c:pt idx="21">
                  <c:v>47.06</c:v>
                </c:pt>
                <c:pt idx="22">
                  <c:v>38.04</c:v>
                </c:pt>
                <c:pt idx="23">
                  <c:v>36.200000000000003</c:v>
                </c:pt>
              </c:numCache>
            </c:numRef>
          </c:val>
          <c:smooth val="0"/>
        </c:ser>
        <c:dLbls>
          <c:showLegendKey val="0"/>
          <c:showVal val="0"/>
          <c:showCatName val="0"/>
          <c:showSerName val="0"/>
          <c:showPercent val="0"/>
          <c:showBubbleSize val="0"/>
        </c:dLbls>
        <c:marker val="1"/>
        <c:smooth val="0"/>
        <c:axId val="137343744"/>
        <c:axId val="137345664"/>
      </c:lineChart>
      <c:catAx>
        <c:axId val="137343744"/>
        <c:scaling>
          <c:orientation val="minMax"/>
        </c:scaling>
        <c:delete val="0"/>
        <c:axPos val="b"/>
        <c:title>
          <c:tx>
            <c:rich>
              <a:bodyPr/>
              <a:lstStyle/>
              <a:p>
                <a:pPr>
                  <a:defRPr/>
                </a:pPr>
                <a:r>
                  <a:rPr lang="en-US"/>
                  <a:t>Time, hour</a:t>
                </a:r>
              </a:p>
            </c:rich>
          </c:tx>
          <c:overlay val="0"/>
        </c:title>
        <c:majorTickMark val="out"/>
        <c:minorTickMark val="none"/>
        <c:tickLblPos val="nextTo"/>
        <c:crossAx val="137345664"/>
        <c:crosses val="autoZero"/>
        <c:auto val="1"/>
        <c:lblAlgn val="ctr"/>
        <c:lblOffset val="100"/>
        <c:noMultiLvlLbl val="0"/>
      </c:catAx>
      <c:valAx>
        <c:axId val="137345664"/>
        <c:scaling>
          <c:orientation val="minMax"/>
        </c:scaling>
        <c:delete val="0"/>
        <c:axPos val="l"/>
        <c:majorGridlines/>
        <c:title>
          <c:tx>
            <c:rich>
              <a:bodyPr rot="-5400000" vert="horz"/>
              <a:lstStyle/>
              <a:p>
                <a:pPr>
                  <a:defRPr/>
                </a:pPr>
                <a:r>
                  <a:rPr lang="en-US"/>
                  <a:t>Load (kW)</a:t>
                </a:r>
              </a:p>
            </c:rich>
          </c:tx>
          <c:overlay val="0"/>
        </c:title>
        <c:numFmt formatCode="General" sourceLinked="1"/>
        <c:majorTickMark val="out"/>
        <c:minorTickMark val="none"/>
        <c:tickLblPos val="nextTo"/>
        <c:crossAx val="137343744"/>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Data!$L$2:$L$4</c:f>
              <c:strCache>
                <c:ptCount val="3"/>
                <c:pt idx="0">
                  <c:v>capital </c:v>
                </c:pt>
                <c:pt idx="1">
                  <c:v>replacement</c:v>
                </c:pt>
                <c:pt idx="2">
                  <c:v>operation &amp;maintenance</c:v>
                </c:pt>
              </c:strCache>
            </c:strRef>
          </c:cat>
          <c:val>
            <c:numRef>
              <c:f>Data!$M$2:$M$4</c:f>
              <c:numCache>
                <c:formatCode>General</c:formatCode>
                <c:ptCount val="3"/>
                <c:pt idx="0">
                  <c:v>711120</c:v>
                </c:pt>
                <c:pt idx="1">
                  <c:v>29484</c:v>
                </c:pt>
                <c:pt idx="2">
                  <c:v>57970</c:v>
                </c:pt>
              </c:numCache>
            </c:numRef>
          </c:val>
        </c:ser>
        <c:dLbls>
          <c:showLegendKey val="0"/>
          <c:showVal val="0"/>
          <c:showCatName val="0"/>
          <c:showSerName val="0"/>
          <c:showPercent val="0"/>
          <c:showBubbleSize val="0"/>
        </c:dLbls>
        <c:gapWidth val="150"/>
        <c:shape val="box"/>
        <c:axId val="137353472"/>
        <c:axId val="137355264"/>
        <c:axId val="0"/>
      </c:bar3DChart>
      <c:catAx>
        <c:axId val="137353472"/>
        <c:scaling>
          <c:orientation val="minMax"/>
        </c:scaling>
        <c:delete val="0"/>
        <c:axPos val="b"/>
        <c:majorTickMark val="out"/>
        <c:minorTickMark val="none"/>
        <c:tickLblPos val="nextTo"/>
        <c:crossAx val="137355264"/>
        <c:crosses val="autoZero"/>
        <c:auto val="1"/>
        <c:lblAlgn val="ctr"/>
        <c:lblOffset val="100"/>
        <c:noMultiLvlLbl val="0"/>
      </c:catAx>
      <c:valAx>
        <c:axId val="137355264"/>
        <c:scaling>
          <c:orientation val="minMax"/>
        </c:scaling>
        <c:delete val="0"/>
        <c:axPos val="l"/>
        <c:majorGridlines/>
        <c:title>
          <c:tx>
            <c:rich>
              <a:bodyPr rot="-5400000" vert="horz"/>
              <a:lstStyle/>
              <a:p>
                <a:pPr>
                  <a:defRPr/>
                </a:pPr>
                <a:r>
                  <a:rPr lang="en-US"/>
                  <a:t>US ($)</a:t>
                </a:r>
              </a:p>
            </c:rich>
          </c:tx>
          <c:overlay val="0"/>
        </c:title>
        <c:numFmt formatCode="General" sourceLinked="1"/>
        <c:majorTickMark val="out"/>
        <c:minorTickMark val="none"/>
        <c:tickLblPos val="nextTo"/>
        <c:crossAx val="1373534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
    <b:Tag>Ars15</b:Tag>
    <b:SourceType>ConferenceProceedings</b:SourceType>
    <b:Guid>{D3DFA658-2FBA-49A2-B31D-C9CFB5B36F9E}</b:Guid>
    <b:Title>Impementation Visible Light COmmunication</b:Title>
    <b:Year>2015</b:Year>
    <b:City>Bandung</b:City>
    <b:Publisher>Institut Teknologi Nasional Bandung</b:Publisher>
    <b:Author>
      <b:Author>
        <b:NameList>
          <b:Person>
            <b:Last>Darlis</b:Last>
            <b:First>Arsyad</b:First>
            <b:Middle>Ramadhan</b:Middle>
          </b:Person>
        </b:NameList>
      </b:Author>
    </b:Author>
    <b:Pages>200 - 209</b:Pages>
    <b:ConferenceName>International Optical Conference</b:ConferenceName>
    <b:RefOrder>8</b:RefOrder>
  </b:Source>
</b:Sources>
</file>

<file path=customXml/itemProps1.xml><?xml version="1.0" encoding="utf-8"?>
<ds:datastoreItem xmlns:ds="http://schemas.openxmlformats.org/officeDocument/2006/customXml" ds:itemID="{4A879261-56DD-4B55-AF7E-34B14F96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11</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17813</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Arsyad</cp:lastModifiedBy>
  <cp:revision>36</cp:revision>
  <cp:lastPrinted>2005-01-17T02:12:00Z</cp:lastPrinted>
  <dcterms:created xsi:type="dcterms:W3CDTF">2016-05-18T03:15:00Z</dcterms:created>
  <dcterms:modified xsi:type="dcterms:W3CDTF">2016-05-30T02:05:00Z</dcterms:modified>
</cp:coreProperties>
</file>